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7652" w:rsidRPr="00437652" w:rsidRDefault="00437652" w:rsidP="00437652">
      <w:pPr>
        <w:keepNext/>
        <w:jc w:val="center"/>
        <w:outlineLvl w:val="0"/>
        <w:rPr>
          <w:rFonts w:ascii="Times New Roman" w:hAnsi="Times New Roman" w:cs="Times New Roman"/>
          <w:b/>
          <w:bCs/>
          <w:caps/>
          <w:color w:val="000000"/>
          <w:sz w:val="28"/>
          <w:szCs w:val="28"/>
        </w:rPr>
      </w:pPr>
      <w:bookmarkStart w:id="0" w:name="_Toc148950400"/>
      <w:bookmarkStart w:id="1" w:name="_Toc153686749"/>
      <w:r w:rsidRPr="00437652">
        <w:rPr>
          <w:rFonts w:ascii="Times New Roman" w:hAnsi="Times New Roman" w:cs="Times New Roman"/>
          <w:b/>
          <w:bCs/>
          <w:caps/>
          <w:color w:val="000000"/>
          <w:sz w:val="28"/>
          <w:szCs w:val="28"/>
        </w:rPr>
        <w:t>ГЛАВА 5</w:t>
      </w:r>
    </w:p>
    <w:p w:rsidR="00437652" w:rsidRPr="00437652" w:rsidRDefault="00437652" w:rsidP="00437652">
      <w:pPr>
        <w:keepNext/>
        <w:jc w:val="center"/>
        <w:outlineLvl w:val="0"/>
        <w:rPr>
          <w:rFonts w:ascii="Times New Roman" w:hAnsi="Times New Roman" w:cs="Times New Roman"/>
          <w:b/>
          <w:bCs/>
          <w:caps/>
          <w:color w:val="000000"/>
          <w:sz w:val="28"/>
          <w:szCs w:val="28"/>
        </w:rPr>
      </w:pPr>
      <w:r w:rsidRPr="00437652">
        <w:rPr>
          <w:rFonts w:ascii="Times New Roman" w:hAnsi="Times New Roman" w:cs="Times New Roman"/>
          <w:b/>
          <w:bCs/>
          <w:caps/>
          <w:color w:val="000000"/>
          <w:sz w:val="28"/>
          <w:szCs w:val="28"/>
        </w:rPr>
        <w:t xml:space="preserve">Злокачественные опухоли полости носа </w:t>
      </w:r>
    </w:p>
    <w:p w:rsidR="00437652" w:rsidRPr="00437652" w:rsidRDefault="00437652" w:rsidP="00437652">
      <w:pPr>
        <w:keepNext/>
        <w:jc w:val="center"/>
        <w:outlineLvl w:val="0"/>
        <w:rPr>
          <w:rFonts w:ascii="Times New Roman" w:hAnsi="Times New Roman" w:cs="Times New Roman"/>
          <w:b/>
          <w:bCs/>
          <w:caps/>
          <w:color w:val="000000"/>
          <w:sz w:val="28"/>
          <w:szCs w:val="28"/>
        </w:rPr>
      </w:pPr>
      <w:r w:rsidRPr="00437652">
        <w:rPr>
          <w:rFonts w:ascii="Times New Roman" w:hAnsi="Times New Roman" w:cs="Times New Roman"/>
          <w:b/>
          <w:bCs/>
          <w:caps/>
          <w:color w:val="000000"/>
          <w:sz w:val="28"/>
          <w:szCs w:val="28"/>
        </w:rPr>
        <w:t>и околоносовых пазух (С30.0, 31.0-1)</w:t>
      </w:r>
      <w:bookmarkEnd w:id="0"/>
      <w:bookmarkEnd w:id="1"/>
    </w:p>
    <w:p w:rsidR="00437652" w:rsidRPr="00437652" w:rsidRDefault="00437652" w:rsidP="00437652">
      <w:pPr>
        <w:shd w:val="clear" w:color="auto" w:fill="FFFFFF"/>
        <w:ind w:firstLine="720"/>
        <w:jc w:val="both"/>
        <w:rPr>
          <w:rFonts w:ascii="Times New Roman" w:hAnsi="Times New Roman" w:cs="Times New Roman"/>
          <w:caps/>
          <w:color w:val="000000"/>
          <w:sz w:val="28"/>
          <w:szCs w:val="28"/>
        </w:rPr>
      </w:pPr>
    </w:p>
    <w:p w:rsidR="00437652" w:rsidRPr="00437652" w:rsidRDefault="00437652" w:rsidP="00437652">
      <w:pPr>
        <w:suppressLineNumbers/>
        <w:suppressAutoHyphens/>
        <w:ind w:firstLine="709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437652">
        <w:rPr>
          <w:rFonts w:ascii="Times New Roman" w:hAnsi="Times New Roman" w:cs="Times New Roman"/>
          <w:color w:val="000000"/>
          <w:sz w:val="28"/>
          <w:szCs w:val="28"/>
        </w:rPr>
        <w:t>Таблица 5.1</w:t>
      </w:r>
    </w:p>
    <w:p w:rsidR="00437652" w:rsidRPr="00437652" w:rsidRDefault="00437652" w:rsidP="00437652">
      <w:pPr>
        <w:suppressLineNumbers/>
        <w:suppressAutoHyphens/>
        <w:ind w:firstLine="709"/>
        <w:jc w:val="both"/>
        <w:rPr>
          <w:rFonts w:ascii="Times New Roman" w:hAnsi="Times New Roman" w:cs="Times New Roman"/>
          <w:caps/>
          <w:color w:val="000000"/>
          <w:sz w:val="28"/>
          <w:szCs w:val="28"/>
        </w:rPr>
      </w:pPr>
      <w:r w:rsidRPr="00437652">
        <w:rPr>
          <w:rFonts w:ascii="Times New Roman" w:hAnsi="Times New Roman" w:cs="Times New Roman"/>
          <w:color w:val="000000"/>
          <w:sz w:val="28"/>
          <w:szCs w:val="28"/>
        </w:rPr>
        <w:t xml:space="preserve">Основные статистические показатели </w:t>
      </w:r>
      <w:r w:rsidRPr="00437652">
        <w:rPr>
          <w:rFonts w:ascii="Times New Roman" w:hAnsi="Times New Roman" w:cs="Times New Roman"/>
          <w:caps/>
          <w:color w:val="000000"/>
          <w:sz w:val="28"/>
          <w:szCs w:val="28"/>
        </w:rPr>
        <w:t>С30.0, 31.0-1</w:t>
      </w:r>
    </w:p>
    <w:tbl>
      <w:tblPr>
        <w:tblpPr w:leftFromText="180" w:rightFromText="180" w:vertAnchor="text" w:tblpXSpec="center" w:tblpY="1"/>
        <w:tblW w:w="93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248"/>
        <w:gridCol w:w="1559"/>
        <w:gridCol w:w="1543"/>
      </w:tblGrid>
      <w:tr w:rsidR="00437652" w:rsidRPr="00437652" w:rsidTr="0091738A">
        <w:trPr>
          <w:trHeight w:val="416"/>
        </w:trPr>
        <w:tc>
          <w:tcPr>
            <w:tcW w:w="6248" w:type="dxa"/>
            <w:vMerge w:val="restart"/>
            <w:shd w:val="clear" w:color="auto" w:fill="auto"/>
          </w:tcPr>
          <w:p w:rsidR="00437652" w:rsidRPr="00437652" w:rsidRDefault="00437652" w:rsidP="0091738A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3765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Показатель</w:t>
            </w:r>
          </w:p>
        </w:tc>
        <w:tc>
          <w:tcPr>
            <w:tcW w:w="3102" w:type="dxa"/>
            <w:gridSpan w:val="2"/>
            <w:shd w:val="clear" w:color="auto" w:fill="auto"/>
          </w:tcPr>
          <w:p w:rsidR="00437652" w:rsidRPr="00437652" w:rsidRDefault="00437652" w:rsidP="0091738A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3765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Число</w:t>
            </w:r>
          </w:p>
        </w:tc>
      </w:tr>
      <w:tr w:rsidR="00437652" w:rsidRPr="00437652" w:rsidTr="0091738A">
        <w:trPr>
          <w:trHeight w:val="399"/>
        </w:trPr>
        <w:tc>
          <w:tcPr>
            <w:tcW w:w="6248" w:type="dxa"/>
            <w:vMerge/>
            <w:shd w:val="clear" w:color="auto" w:fill="auto"/>
          </w:tcPr>
          <w:p w:rsidR="00437652" w:rsidRPr="00437652" w:rsidRDefault="00437652" w:rsidP="0091738A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437652" w:rsidRPr="00437652" w:rsidRDefault="00437652" w:rsidP="009173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7652">
              <w:rPr>
                <w:rFonts w:ascii="Times New Roman" w:hAnsi="Times New Roman" w:cs="Times New Roman"/>
                <w:sz w:val="28"/>
                <w:szCs w:val="28"/>
              </w:rPr>
              <w:t>2011</w:t>
            </w:r>
          </w:p>
        </w:tc>
        <w:tc>
          <w:tcPr>
            <w:tcW w:w="1543" w:type="dxa"/>
            <w:shd w:val="clear" w:color="auto" w:fill="auto"/>
          </w:tcPr>
          <w:p w:rsidR="00437652" w:rsidRPr="00437652" w:rsidRDefault="00437652" w:rsidP="009173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7652">
              <w:rPr>
                <w:rFonts w:ascii="Times New Roman" w:hAnsi="Times New Roman" w:cs="Times New Roman"/>
                <w:sz w:val="28"/>
                <w:szCs w:val="28"/>
              </w:rPr>
              <w:t>2016</w:t>
            </w:r>
          </w:p>
        </w:tc>
      </w:tr>
      <w:tr w:rsidR="00437652" w:rsidRPr="00437652" w:rsidTr="0091738A">
        <w:trPr>
          <w:trHeight w:val="419"/>
        </w:trPr>
        <w:tc>
          <w:tcPr>
            <w:tcW w:w="6248" w:type="dxa"/>
            <w:shd w:val="clear" w:color="auto" w:fill="auto"/>
          </w:tcPr>
          <w:p w:rsidR="00437652" w:rsidRPr="00437652" w:rsidRDefault="00437652" w:rsidP="0091738A">
            <w:pPr>
              <w:spacing w:before="60" w:after="60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37652">
              <w:rPr>
                <w:rFonts w:ascii="Times New Roman" w:hAnsi="Times New Roman" w:cs="Times New Roman"/>
                <w:sz w:val="28"/>
                <w:szCs w:val="28"/>
              </w:rPr>
              <w:t>Число вновь выявленных случаев заболевания</w:t>
            </w:r>
          </w:p>
        </w:tc>
        <w:tc>
          <w:tcPr>
            <w:tcW w:w="1559" w:type="dxa"/>
            <w:shd w:val="clear" w:color="auto" w:fill="auto"/>
          </w:tcPr>
          <w:p w:rsidR="00437652" w:rsidRPr="00437652" w:rsidRDefault="00437652" w:rsidP="009173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7652"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1543" w:type="dxa"/>
            <w:shd w:val="clear" w:color="auto" w:fill="auto"/>
          </w:tcPr>
          <w:p w:rsidR="00437652" w:rsidRPr="00437652" w:rsidRDefault="00437652" w:rsidP="009173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7652">
              <w:rPr>
                <w:rFonts w:ascii="Times New Roman" w:hAnsi="Times New Roman" w:cs="Times New Roman"/>
                <w:sz w:val="28"/>
                <w:szCs w:val="28"/>
              </w:rPr>
              <w:t>73</w:t>
            </w:r>
          </w:p>
        </w:tc>
      </w:tr>
      <w:tr w:rsidR="00437652" w:rsidRPr="00437652" w:rsidTr="0091738A">
        <w:tc>
          <w:tcPr>
            <w:tcW w:w="6248" w:type="dxa"/>
            <w:shd w:val="clear" w:color="auto" w:fill="auto"/>
          </w:tcPr>
          <w:p w:rsidR="00437652" w:rsidRPr="00437652" w:rsidRDefault="00437652" w:rsidP="0091738A">
            <w:pPr>
              <w:spacing w:before="60" w:after="60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37652">
              <w:rPr>
                <w:rFonts w:ascii="Times New Roman" w:hAnsi="Times New Roman" w:cs="Times New Roman"/>
                <w:sz w:val="28"/>
                <w:szCs w:val="28"/>
              </w:rPr>
              <w:t>Заболеваемость на 100 000 населения (грубый интенсивный показатель)</w:t>
            </w:r>
          </w:p>
        </w:tc>
        <w:tc>
          <w:tcPr>
            <w:tcW w:w="1559" w:type="dxa"/>
            <w:shd w:val="clear" w:color="auto" w:fill="auto"/>
          </w:tcPr>
          <w:p w:rsidR="00437652" w:rsidRPr="00437652" w:rsidRDefault="00437652" w:rsidP="009173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7652">
              <w:rPr>
                <w:rFonts w:ascii="Times New Roman" w:hAnsi="Times New Roman" w:cs="Times New Roman"/>
                <w:sz w:val="28"/>
                <w:szCs w:val="28"/>
              </w:rPr>
              <w:t>0,8</w:t>
            </w:r>
          </w:p>
        </w:tc>
        <w:tc>
          <w:tcPr>
            <w:tcW w:w="1543" w:type="dxa"/>
            <w:shd w:val="clear" w:color="auto" w:fill="auto"/>
          </w:tcPr>
          <w:p w:rsidR="00437652" w:rsidRPr="00437652" w:rsidRDefault="00437652" w:rsidP="009173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7652">
              <w:rPr>
                <w:rFonts w:ascii="Times New Roman" w:hAnsi="Times New Roman" w:cs="Times New Roman"/>
                <w:sz w:val="28"/>
                <w:szCs w:val="28"/>
              </w:rPr>
              <w:t>0,8</w:t>
            </w:r>
          </w:p>
        </w:tc>
      </w:tr>
      <w:tr w:rsidR="00437652" w:rsidRPr="00437652" w:rsidTr="0091738A">
        <w:tc>
          <w:tcPr>
            <w:tcW w:w="6248" w:type="dxa"/>
            <w:shd w:val="clear" w:color="auto" w:fill="auto"/>
          </w:tcPr>
          <w:p w:rsidR="00437652" w:rsidRPr="00437652" w:rsidRDefault="00437652" w:rsidP="0091738A">
            <w:pPr>
              <w:spacing w:before="60" w:after="6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437652">
              <w:rPr>
                <w:rFonts w:ascii="Times New Roman" w:hAnsi="Times New Roman" w:cs="Times New Roman"/>
                <w:sz w:val="28"/>
                <w:szCs w:val="28"/>
              </w:rPr>
              <w:t xml:space="preserve">Диагноз установлен в </w:t>
            </w:r>
            <w:r w:rsidRPr="0043765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Pr="00437652">
              <w:rPr>
                <w:rFonts w:ascii="Times New Roman" w:hAnsi="Times New Roman" w:cs="Times New Roman"/>
                <w:sz w:val="28"/>
                <w:szCs w:val="28"/>
              </w:rPr>
              <w:t xml:space="preserve"> стадии заболевания (% к вновь выявленным случаям)</w:t>
            </w:r>
          </w:p>
        </w:tc>
        <w:tc>
          <w:tcPr>
            <w:tcW w:w="1559" w:type="dxa"/>
            <w:shd w:val="clear" w:color="auto" w:fill="auto"/>
          </w:tcPr>
          <w:p w:rsidR="00437652" w:rsidRPr="00437652" w:rsidRDefault="00437652" w:rsidP="0091738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3765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  <w:r w:rsidRPr="00437652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43765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1543" w:type="dxa"/>
            <w:shd w:val="clear" w:color="auto" w:fill="auto"/>
          </w:tcPr>
          <w:p w:rsidR="00437652" w:rsidRPr="00437652" w:rsidRDefault="00437652" w:rsidP="0091738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3765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  <w:r w:rsidRPr="00437652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43765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</w:tr>
      <w:tr w:rsidR="00437652" w:rsidRPr="00437652" w:rsidTr="0091738A">
        <w:tc>
          <w:tcPr>
            <w:tcW w:w="6248" w:type="dxa"/>
            <w:shd w:val="clear" w:color="auto" w:fill="auto"/>
          </w:tcPr>
          <w:p w:rsidR="00437652" w:rsidRPr="00437652" w:rsidRDefault="00437652" w:rsidP="0091738A">
            <w:pPr>
              <w:spacing w:before="60" w:after="60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37652">
              <w:rPr>
                <w:rFonts w:ascii="Times New Roman" w:hAnsi="Times New Roman" w:cs="Times New Roman"/>
                <w:sz w:val="28"/>
                <w:szCs w:val="28"/>
              </w:rPr>
              <w:t xml:space="preserve">Диагноз установлен в </w:t>
            </w:r>
            <w:r w:rsidRPr="0043765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  <w:r w:rsidRPr="00437652">
              <w:rPr>
                <w:rFonts w:ascii="Times New Roman" w:hAnsi="Times New Roman" w:cs="Times New Roman"/>
                <w:sz w:val="28"/>
                <w:szCs w:val="28"/>
              </w:rPr>
              <w:t xml:space="preserve"> стадии заболевания (% к вновь выявленным случаям)</w:t>
            </w:r>
          </w:p>
        </w:tc>
        <w:tc>
          <w:tcPr>
            <w:tcW w:w="1559" w:type="dxa"/>
            <w:shd w:val="clear" w:color="auto" w:fill="auto"/>
          </w:tcPr>
          <w:p w:rsidR="00437652" w:rsidRPr="00437652" w:rsidRDefault="00437652" w:rsidP="0091738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3765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</w:t>
            </w:r>
            <w:r w:rsidRPr="00437652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43765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1543" w:type="dxa"/>
            <w:shd w:val="clear" w:color="auto" w:fill="auto"/>
          </w:tcPr>
          <w:p w:rsidR="00437652" w:rsidRPr="00437652" w:rsidRDefault="00437652" w:rsidP="0091738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3765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8,7</w:t>
            </w:r>
          </w:p>
        </w:tc>
      </w:tr>
      <w:tr w:rsidR="00437652" w:rsidRPr="00437652" w:rsidTr="0091738A">
        <w:tc>
          <w:tcPr>
            <w:tcW w:w="6248" w:type="dxa"/>
            <w:shd w:val="clear" w:color="auto" w:fill="auto"/>
          </w:tcPr>
          <w:p w:rsidR="00437652" w:rsidRPr="00437652" w:rsidRDefault="00437652" w:rsidP="0091738A">
            <w:pPr>
              <w:spacing w:before="60" w:after="60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37652">
              <w:rPr>
                <w:rFonts w:ascii="Times New Roman" w:hAnsi="Times New Roman" w:cs="Times New Roman"/>
                <w:sz w:val="28"/>
                <w:szCs w:val="28"/>
              </w:rPr>
              <w:t xml:space="preserve">Диагноз установлен в </w:t>
            </w:r>
            <w:r w:rsidRPr="0043765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III</w:t>
            </w:r>
            <w:r w:rsidRPr="00437652">
              <w:rPr>
                <w:rFonts w:ascii="Times New Roman" w:hAnsi="Times New Roman" w:cs="Times New Roman"/>
                <w:sz w:val="28"/>
                <w:szCs w:val="28"/>
              </w:rPr>
              <w:t xml:space="preserve"> стадии заболевания (% к вновь выявленным случаям)</w:t>
            </w:r>
          </w:p>
        </w:tc>
        <w:tc>
          <w:tcPr>
            <w:tcW w:w="1559" w:type="dxa"/>
            <w:shd w:val="clear" w:color="auto" w:fill="auto"/>
          </w:tcPr>
          <w:p w:rsidR="00437652" w:rsidRPr="00437652" w:rsidRDefault="00437652" w:rsidP="0091738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3765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33,8</w:t>
            </w:r>
          </w:p>
        </w:tc>
        <w:tc>
          <w:tcPr>
            <w:tcW w:w="1543" w:type="dxa"/>
            <w:shd w:val="clear" w:color="auto" w:fill="auto"/>
          </w:tcPr>
          <w:p w:rsidR="00437652" w:rsidRPr="00437652" w:rsidRDefault="00437652" w:rsidP="0091738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3765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36</w:t>
            </w:r>
            <w:r w:rsidRPr="00437652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43765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</w:tr>
      <w:tr w:rsidR="00437652" w:rsidRPr="00437652" w:rsidTr="0091738A">
        <w:tc>
          <w:tcPr>
            <w:tcW w:w="6248" w:type="dxa"/>
            <w:shd w:val="clear" w:color="auto" w:fill="auto"/>
          </w:tcPr>
          <w:p w:rsidR="00437652" w:rsidRPr="00437652" w:rsidRDefault="00437652" w:rsidP="0091738A">
            <w:pPr>
              <w:spacing w:before="60" w:after="60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37652">
              <w:rPr>
                <w:rFonts w:ascii="Times New Roman" w:hAnsi="Times New Roman" w:cs="Times New Roman"/>
                <w:sz w:val="28"/>
                <w:szCs w:val="28"/>
              </w:rPr>
              <w:t xml:space="preserve">Диагноз установлен в </w:t>
            </w:r>
            <w:r w:rsidRPr="0043765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IV</w:t>
            </w:r>
            <w:r w:rsidRPr="00437652">
              <w:rPr>
                <w:rFonts w:ascii="Times New Roman" w:hAnsi="Times New Roman" w:cs="Times New Roman"/>
                <w:sz w:val="28"/>
                <w:szCs w:val="28"/>
              </w:rPr>
              <w:t xml:space="preserve"> стадии заболевания (% к вновь выявленным случаям)</w:t>
            </w:r>
          </w:p>
        </w:tc>
        <w:tc>
          <w:tcPr>
            <w:tcW w:w="1559" w:type="dxa"/>
            <w:shd w:val="clear" w:color="auto" w:fill="auto"/>
          </w:tcPr>
          <w:p w:rsidR="00437652" w:rsidRPr="00437652" w:rsidRDefault="00437652" w:rsidP="0091738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3765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54,5</w:t>
            </w:r>
          </w:p>
        </w:tc>
        <w:tc>
          <w:tcPr>
            <w:tcW w:w="1543" w:type="dxa"/>
            <w:shd w:val="clear" w:color="auto" w:fill="auto"/>
          </w:tcPr>
          <w:p w:rsidR="00437652" w:rsidRPr="00437652" w:rsidRDefault="00437652" w:rsidP="0091738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3765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50,7</w:t>
            </w:r>
          </w:p>
        </w:tc>
      </w:tr>
      <w:tr w:rsidR="00437652" w:rsidRPr="00437652" w:rsidTr="0091738A">
        <w:trPr>
          <w:trHeight w:val="423"/>
        </w:trPr>
        <w:tc>
          <w:tcPr>
            <w:tcW w:w="6248" w:type="dxa"/>
            <w:shd w:val="clear" w:color="auto" w:fill="auto"/>
          </w:tcPr>
          <w:p w:rsidR="00437652" w:rsidRPr="00437652" w:rsidRDefault="00437652" w:rsidP="0091738A">
            <w:pPr>
              <w:spacing w:before="60" w:after="60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37652">
              <w:rPr>
                <w:rFonts w:ascii="Times New Roman" w:hAnsi="Times New Roman" w:cs="Times New Roman"/>
                <w:sz w:val="28"/>
                <w:szCs w:val="28"/>
              </w:rPr>
              <w:t xml:space="preserve">Прожили менее года с момента установления диагноза из числа </w:t>
            </w:r>
            <w:proofErr w:type="gramStart"/>
            <w:r w:rsidRPr="00437652">
              <w:rPr>
                <w:rFonts w:ascii="Times New Roman" w:hAnsi="Times New Roman" w:cs="Times New Roman"/>
                <w:sz w:val="28"/>
                <w:szCs w:val="28"/>
              </w:rPr>
              <w:t>заболевших</w:t>
            </w:r>
            <w:proofErr w:type="gramEnd"/>
            <w:r w:rsidRPr="00437652">
              <w:rPr>
                <w:rFonts w:ascii="Times New Roman" w:hAnsi="Times New Roman" w:cs="Times New Roman"/>
                <w:sz w:val="28"/>
                <w:szCs w:val="28"/>
              </w:rPr>
              <w:t xml:space="preserve"> в предыдущем году (одногодичная летальность </w:t>
            </w:r>
            <w:r w:rsidRPr="00437652">
              <w:rPr>
                <w:rFonts w:ascii="Times New Roman" w:hAnsi="Times New Roman" w:cs="Times New Roman"/>
                <w:sz w:val="28"/>
                <w:szCs w:val="28"/>
              </w:rPr>
              <w:br/>
              <w:t>в %)</w:t>
            </w:r>
          </w:p>
        </w:tc>
        <w:tc>
          <w:tcPr>
            <w:tcW w:w="1559" w:type="dxa"/>
            <w:shd w:val="clear" w:color="auto" w:fill="auto"/>
          </w:tcPr>
          <w:p w:rsidR="00437652" w:rsidRPr="00437652" w:rsidRDefault="00437652" w:rsidP="009173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7652">
              <w:rPr>
                <w:rFonts w:ascii="Times New Roman" w:hAnsi="Times New Roman" w:cs="Times New Roman"/>
                <w:sz w:val="28"/>
                <w:szCs w:val="28"/>
              </w:rPr>
              <w:t>31,1</w:t>
            </w:r>
          </w:p>
        </w:tc>
        <w:tc>
          <w:tcPr>
            <w:tcW w:w="1543" w:type="dxa"/>
            <w:shd w:val="clear" w:color="auto" w:fill="auto"/>
          </w:tcPr>
          <w:p w:rsidR="00437652" w:rsidRPr="00437652" w:rsidRDefault="00437652" w:rsidP="009173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7652">
              <w:rPr>
                <w:rFonts w:ascii="Times New Roman" w:hAnsi="Times New Roman" w:cs="Times New Roman"/>
                <w:sz w:val="28"/>
                <w:szCs w:val="28"/>
              </w:rPr>
              <w:t>29,3</w:t>
            </w:r>
          </w:p>
        </w:tc>
      </w:tr>
      <w:tr w:rsidR="00437652" w:rsidRPr="00437652" w:rsidTr="0091738A">
        <w:trPr>
          <w:trHeight w:val="415"/>
        </w:trPr>
        <w:tc>
          <w:tcPr>
            <w:tcW w:w="6248" w:type="dxa"/>
            <w:shd w:val="clear" w:color="auto" w:fill="auto"/>
          </w:tcPr>
          <w:p w:rsidR="00437652" w:rsidRPr="00437652" w:rsidRDefault="00437652" w:rsidP="0091738A">
            <w:pPr>
              <w:spacing w:before="60" w:after="60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37652">
              <w:rPr>
                <w:rFonts w:ascii="Times New Roman" w:hAnsi="Times New Roman" w:cs="Times New Roman"/>
                <w:sz w:val="28"/>
                <w:szCs w:val="28"/>
              </w:rPr>
              <w:t>Умерло от злокачественных новообразований</w:t>
            </w:r>
          </w:p>
        </w:tc>
        <w:tc>
          <w:tcPr>
            <w:tcW w:w="1559" w:type="dxa"/>
            <w:shd w:val="clear" w:color="auto" w:fill="auto"/>
          </w:tcPr>
          <w:p w:rsidR="00437652" w:rsidRPr="00437652" w:rsidRDefault="00437652" w:rsidP="009173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7652"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1543" w:type="dxa"/>
            <w:shd w:val="clear" w:color="auto" w:fill="auto"/>
          </w:tcPr>
          <w:p w:rsidR="00437652" w:rsidRPr="00437652" w:rsidRDefault="00437652" w:rsidP="009173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7652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</w:tr>
      <w:tr w:rsidR="00437652" w:rsidRPr="00437652" w:rsidTr="0091738A">
        <w:trPr>
          <w:trHeight w:val="75"/>
        </w:trPr>
        <w:tc>
          <w:tcPr>
            <w:tcW w:w="6248" w:type="dxa"/>
            <w:shd w:val="clear" w:color="auto" w:fill="auto"/>
          </w:tcPr>
          <w:p w:rsidR="00437652" w:rsidRPr="00437652" w:rsidRDefault="00437652" w:rsidP="0091738A">
            <w:pPr>
              <w:spacing w:before="60" w:after="60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37652">
              <w:rPr>
                <w:rFonts w:ascii="Times New Roman" w:hAnsi="Times New Roman" w:cs="Times New Roman"/>
                <w:sz w:val="28"/>
                <w:szCs w:val="28"/>
              </w:rPr>
              <w:t>Смертность на 100 000 населения грубый интенсивный показатель</w:t>
            </w:r>
          </w:p>
        </w:tc>
        <w:tc>
          <w:tcPr>
            <w:tcW w:w="1559" w:type="dxa"/>
            <w:shd w:val="clear" w:color="auto" w:fill="auto"/>
          </w:tcPr>
          <w:p w:rsidR="00437652" w:rsidRPr="00437652" w:rsidRDefault="00437652" w:rsidP="009173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7652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543" w:type="dxa"/>
            <w:shd w:val="clear" w:color="auto" w:fill="auto"/>
          </w:tcPr>
          <w:p w:rsidR="00437652" w:rsidRPr="00437652" w:rsidRDefault="00437652" w:rsidP="009173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7652">
              <w:rPr>
                <w:rFonts w:ascii="Times New Roman" w:hAnsi="Times New Roman" w:cs="Times New Roman"/>
                <w:sz w:val="28"/>
                <w:szCs w:val="28"/>
              </w:rPr>
              <w:t>0,4</w:t>
            </w:r>
          </w:p>
        </w:tc>
      </w:tr>
      <w:tr w:rsidR="00437652" w:rsidRPr="00437652" w:rsidTr="0091738A">
        <w:trPr>
          <w:trHeight w:val="104"/>
        </w:trPr>
        <w:tc>
          <w:tcPr>
            <w:tcW w:w="6248" w:type="dxa"/>
            <w:shd w:val="clear" w:color="auto" w:fill="auto"/>
          </w:tcPr>
          <w:p w:rsidR="00437652" w:rsidRPr="00437652" w:rsidRDefault="00437652" w:rsidP="0091738A">
            <w:pPr>
              <w:spacing w:before="60" w:after="60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37652">
              <w:rPr>
                <w:rFonts w:ascii="Times New Roman" w:hAnsi="Times New Roman" w:cs="Times New Roman"/>
                <w:sz w:val="28"/>
                <w:szCs w:val="28"/>
              </w:rPr>
              <w:t>Отношение смертности к заболеваемости в % (интенсивные показатели)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37652" w:rsidRPr="00437652" w:rsidRDefault="00437652" w:rsidP="009173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7652">
              <w:rPr>
                <w:rFonts w:ascii="Times New Roman" w:hAnsi="Times New Roman" w:cs="Times New Roman"/>
                <w:sz w:val="28"/>
                <w:szCs w:val="28"/>
              </w:rPr>
              <w:t>62,5</w:t>
            </w:r>
          </w:p>
        </w:tc>
        <w:tc>
          <w:tcPr>
            <w:tcW w:w="1543" w:type="dxa"/>
            <w:shd w:val="clear" w:color="auto" w:fill="auto"/>
            <w:vAlign w:val="center"/>
          </w:tcPr>
          <w:p w:rsidR="00437652" w:rsidRPr="00437652" w:rsidRDefault="00437652" w:rsidP="009173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7652"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</w:tr>
      <w:tr w:rsidR="00437652" w:rsidRPr="00437652" w:rsidTr="0091738A">
        <w:trPr>
          <w:trHeight w:val="104"/>
        </w:trPr>
        <w:tc>
          <w:tcPr>
            <w:tcW w:w="6248" w:type="dxa"/>
            <w:shd w:val="clear" w:color="auto" w:fill="auto"/>
          </w:tcPr>
          <w:p w:rsidR="00437652" w:rsidRPr="00437652" w:rsidRDefault="00437652" w:rsidP="0091738A">
            <w:pPr>
              <w:spacing w:before="60" w:after="60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37652">
              <w:rPr>
                <w:rFonts w:ascii="Times New Roman" w:hAnsi="Times New Roman" w:cs="Times New Roman"/>
                <w:sz w:val="28"/>
                <w:szCs w:val="28"/>
              </w:rPr>
              <w:t>Число пациентов, состоящих на учете на конец года</w:t>
            </w:r>
          </w:p>
        </w:tc>
        <w:tc>
          <w:tcPr>
            <w:tcW w:w="1559" w:type="dxa"/>
            <w:shd w:val="clear" w:color="auto" w:fill="auto"/>
          </w:tcPr>
          <w:p w:rsidR="00437652" w:rsidRPr="00437652" w:rsidRDefault="00437652" w:rsidP="009173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7652">
              <w:rPr>
                <w:rFonts w:ascii="Times New Roman" w:hAnsi="Times New Roman" w:cs="Times New Roman"/>
                <w:sz w:val="28"/>
                <w:szCs w:val="28"/>
              </w:rPr>
              <w:t>332</w:t>
            </w:r>
          </w:p>
        </w:tc>
        <w:tc>
          <w:tcPr>
            <w:tcW w:w="1543" w:type="dxa"/>
            <w:shd w:val="clear" w:color="auto" w:fill="auto"/>
          </w:tcPr>
          <w:p w:rsidR="00437652" w:rsidRPr="00437652" w:rsidRDefault="00437652" w:rsidP="009173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7652">
              <w:rPr>
                <w:rFonts w:ascii="Times New Roman" w:hAnsi="Times New Roman" w:cs="Times New Roman"/>
                <w:sz w:val="28"/>
                <w:szCs w:val="28"/>
              </w:rPr>
              <w:t>348</w:t>
            </w:r>
          </w:p>
        </w:tc>
      </w:tr>
      <w:tr w:rsidR="00437652" w:rsidRPr="00437652" w:rsidTr="0091738A">
        <w:trPr>
          <w:trHeight w:val="104"/>
        </w:trPr>
        <w:tc>
          <w:tcPr>
            <w:tcW w:w="6248" w:type="dxa"/>
            <w:shd w:val="clear" w:color="auto" w:fill="auto"/>
          </w:tcPr>
          <w:p w:rsidR="00437652" w:rsidRPr="00437652" w:rsidRDefault="00437652" w:rsidP="0091738A">
            <w:pPr>
              <w:spacing w:before="60" w:after="60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37652">
              <w:rPr>
                <w:rFonts w:ascii="Times New Roman" w:hAnsi="Times New Roman" w:cs="Times New Roman"/>
                <w:sz w:val="28"/>
                <w:szCs w:val="28"/>
              </w:rPr>
              <w:t>Из них состоящих на учете 5 и более лет, %</w:t>
            </w:r>
          </w:p>
        </w:tc>
        <w:tc>
          <w:tcPr>
            <w:tcW w:w="1559" w:type="dxa"/>
            <w:shd w:val="clear" w:color="auto" w:fill="auto"/>
          </w:tcPr>
          <w:p w:rsidR="00437652" w:rsidRPr="00437652" w:rsidRDefault="00437652" w:rsidP="0091738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3765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51,8</w:t>
            </w:r>
          </w:p>
        </w:tc>
        <w:tc>
          <w:tcPr>
            <w:tcW w:w="1543" w:type="dxa"/>
            <w:shd w:val="clear" w:color="auto" w:fill="auto"/>
          </w:tcPr>
          <w:p w:rsidR="00437652" w:rsidRPr="00437652" w:rsidRDefault="00437652" w:rsidP="0091738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3765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46,3</w:t>
            </w:r>
          </w:p>
        </w:tc>
      </w:tr>
    </w:tbl>
    <w:p w:rsidR="00437652" w:rsidRPr="00437652" w:rsidRDefault="00437652" w:rsidP="00437652">
      <w:pPr>
        <w:suppressLineNumbers/>
        <w:suppressAutoHyphens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37652" w:rsidRPr="00437652" w:rsidRDefault="00437652" w:rsidP="00437652">
      <w:pPr>
        <w:suppressLineNumbers/>
        <w:suppressAutoHyphens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37652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К предрасполагающим факторам развития злокачественных новообразований данных локализаций относятся хронические </w:t>
      </w:r>
      <w:proofErr w:type="spellStart"/>
      <w:r w:rsidRPr="00437652">
        <w:rPr>
          <w:rFonts w:ascii="Times New Roman" w:hAnsi="Times New Roman" w:cs="Times New Roman"/>
          <w:color w:val="000000"/>
          <w:sz w:val="28"/>
          <w:szCs w:val="28"/>
        </w:rPr>
        <w:t>полипозные</w:t>
      </w:r>
      <w:proofErr w:type="spellEnd"/>
      <w:r w:rsidRPr="00437652">
        <w:rPr>
          <w:rFonts w:ascii="Times New Roman" w:hAnsi="Times New Roman" w:cs="Times New Roman"/>
          <w:color w:val="000000"/>
          <w:sz w:val="28"/>
          <w:szCs w:val="28"/>
        </w:rPr>
        <w:t xml:space="preserve"> синуситы, работа с древесной пылью и никелевыми рудами, лаками и курение.</w:t>
      </w:r>
    </w:p>
    <w:p w:rsidR="00437652" w:rsidRPr="00437652" w:rsidRDefault="00437652" w:rsidP="00437652">
      <w:pPr>
        <w:suppressLineNumbers/>
        <w:suppressAutoHyphens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37652">
        <w:rPr>
          <w:rFonts w:ascii="Times New Roman" w:hAnsi="Times New Roman" w:cs="Times New Roman"/>
          <w:color w:val="000000"/>
          <w:sz w:val="28"/>
          <w:szCs w:val="28"/>
        </w:rPr>
        <w:t xml:space="preserve">При опухолях полости носа и околоносовых пазух </w:t>
      </w:r>
      <w:proofErr w:type="spellStart"/>
      <w:r w:rsidRPr="00437652">
        <w:rPr>
          <w:rFonts w:ascii="Times New Roman" w:hAnsi="Times New Roman" w:cs="Times New Roman"/>
          <w:color w:val="000000"/>
          <w:sz w:val="28"/>
          <w:szCs w:val="28"/>
        </w:rPr>
        <w:t>лимфогенные</w:t>
      </w:r>
      <w:proofErr w:type="spellEnd"/>
      <w:r w:rsidRPr="00437652">
        <w:rPr>
          <w:rFonts w:ascii="Times New Roman" w:hAnsi="Times New Roman" w:cs="Times New Roman"/>
          <w:color w:val="000000"/>
          <w:sz w:val="28"/>
          <w:szCs w:val="28"/>
        </w:rPr>
        <w:t xml:space="preserve"> регионарные метастазы развиваются в среднем у 10-20% пациентов. При Т</w:t>
      </w:r>
      <w:proofErr w:type="gramStart"/>
      <w:r w:rsidRPr="00437652">
        <w:rPr>
          <w:rFonts w:ascii="Times New Roman" w:hAnsi="Times New Roman" w:cs="Times New Roman"/>
          <w:color w:val="000000"/>
          <w:sz w:val="28"/>
          <w:szCs w:val="28"/>
        </w:rPr>
        <w:t>1</w:t>
      </w:r>
      <w:proofErr w:type="gramEnd"/>
      <w:r w:rsidRPr="00437652">
        <w:rPr>
          <w:rFonts w:ascii="Times New Roman" w:hAnsi="Times New Roman" w:cs="Times New Roman"/>
          <w:color w:val="000000"/>
          <w:sz w:val="28"/>
          <w:szCs w:val="28"/>
        </w:rPr>
        <w:t xml:space="preserve"> и Т2 </w:t>
      </w:r>
      <w:proofErr w:type="spellStart"/>
      <w:r w:rsidRPr="00437652">
        <w:rPr>
          <w:rFonts w:ascii="Times New Roman" w:hAnsi="Times New Roman" w:cs="Times New Roman"/>
          <w:color w:val="000000"/>
          <w:sz w:val="28"/>
          <w:szCs w:val="28"/>
        </w:rPr>
        <w:t>лимфогенные</w:t>
      </w:r>
      <w:proofErr w:type="spellEnd"/>
      <w:r w:rsidRPr="00437652">
        <w:rPr>
          <w:rFonts w:ascii="Times New Roman" w:hAnsi="Times New Roman" w:cs="Times New Roman"/>
          <w:color w:val="000000"/>
          <w:sz w:val="28"/>
          <w:szCs w:val="28"/>
        </w:rPr>
        <w:t xml:space="preserve"> метастазы встречается крайне редко. Частота отдаленного метастазирования зависит от гистологической формы и локализации опухоли. В целом отдаленные метастазы наблюдаются у 10-25% пациентов. </w:t>
      </w:r>
    </w:p>
    <w:p w:rsidR="00437652" w:rsidRPr="00437652" w:rsidRDefault="00437652" w:rsidP="00437652">
      <w:pPr>
        <w:suppressLineNumbers/>
        <w:suppressAutoHyphens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37652">
        <w:rPr>
          <w:rFonts w:ascii="Times New Roman" w:hAnsi="Times New Roman" w:cs="Times New Roman"/>
          <w:color w:val="000000"/>
          <w:sz w:val="28"/>
          <w:szCs w:val="28"/>
        </w:rPr>
        <w:t xml:space="preserve">Локализация и особенности клинического течения этих опухолей ведут к поздней диагностике. Нередко диагноз рака околоносовых пазух </w:t>
      </w:r>
      <w:proofErr w:type="spellStart"/>
      <w:r w:rsidRPr="00437652">
        <w:rPr>
          <w:rFonts w:ascii="Times New Roman" w:hAnsi="Times New Roman" w:cs="Times New Roman"/>
          <w:color w:val="000000"/>
          <w:sz w:val="28"/>
          <w:szCs w:val="28"/>
        </w:rPr>
        <w:t>установливают</w:t>
      </w:r>
      <w:proofErr w:type="spellEnd"/>
      <w:r w:rsidRPr="00437652">
        <w:rPr>
          <w:rFonts w:ascii="Times New Roman" w:hAnsi="Times New Roman" w:cs="Times New Roman"/>
          <w:color w:val="000000"/>
          <w:sz w:val="28"/>
          <w:szCs w:val="28"/>
        </w:rPr>
        <w:t xml:space="preserve"> после хирургических вмешательств по поводу предполагаемых патологических процессов доброкачественного характера. </w:t>
      </w:r>
    </w:p>
    <w:p w:rsidR="00437652" w:rsidRPr="00437652" w:rsidRDefault="00437652" w:rsidP="00437652">
      <w:pPr>
        <w:ind w:firstLine="709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437652">
        <w:rPr>
          <w:rFonts w:ascii="Times New Roman" w:hAnsi="Times New Roman" w:cs="Times New Roman"/>
          <w:b/>
          <w:caps/>
          <w:color w:val="000000"/>
          <w:sz w:val="28"/>
          <w:szCs w:val="28"/>
        </w:rPr>
        <w:t xml:space="preserve">5.1. </w:t>
      </w:r>
      <w:r w:rsidRPr="00437652">
        <w:rPr>
          <w:rFonts w:ascii="Times New Roman" w:hAnsi="Times New Roman" w:cs="Times New Roman"/>
          <w:b/>
          <w:color w:val="000000"/>
          <w:sz w:val="28"/>
          <w:szCs w:val="28"/>
        </w:rPr>
        <w:t>Гистологическая классификация.</w:t>
      </w:r>
    </w:p>
    <w:p w:rsidR="00437652" w:rsidRPr="00437652" w:rsidRDefault="00437652" w:rsidP="00437652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37652">
        <w:rPr>
          <w:rFonts w:ascii="Times New Roman" w:hAnsi="Times New Roman" w:cs="Times New Roman"/>
          <w:color w:val="000000"/>
          <w:sz w:val="28"/>
          <w:szCs w:val="28"/>
        </w:rPr>
        <w:t xml:space="preserve">В отличие от опухолей головы и шеи других локализаций, для которых характерно подавляющее преобладание плоскоклеточного рака, опухоли, локализующиеся в полости носа и околоносовых пазухах, почти в половине случаев представлены разнообразными эпителиальными и </w:t>
      </w:r>
      <w:proofErr w:type="spellStart"/>
      <w:r w:rsidRPr="00437652">
        <w:rPr>
          <w:rFonts w:ascii="Times New Roman" w:hAnsi="Times New Roman" w:cs="Times New Roman"/>
          <w:color w:val="000000"/>
          <w:sz w:val="28"/>
          <w:szCs w:val="28"/>
        </w:rPr>
        <w:t>неэпителиальными</w:t>
      </w:r>
      <w:proofErr w:type="spellEnd"/>
      <w:r w:rsidRPr="00437652">
        <w:rPr>
          <w:rFonts w:ascii="Times New Roman" w:hAnsi="Times New Roman" w:cs="Times New Roman"/>
          <w:color w:val="000000"/>
          <w:sz w:val="28"/>
          <w:szCs w:val="28"/>
        </w:rPr>
        <w:t xml:space="preserve"> морфологическими вариантами опухолей. </w:t>
      </w:r>
    </w:p>
    <w:p w:rsidR="00437652" w:rsidRPr="00437652" w:rsidRDefault="00437652" w:rsidP="00437652">
      <w:pPr>
        <w:suppressLineNumbers/>
        <w:suppressAutoHyphens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37652">
        <w:rPr>
          <w:rFonts w:ascii="Times New Roman" w:hAnsi="Times New Roman" w:cs="Times New Roman"/>
          <w:color w:val="000000"/>
          <w:sz w:val="28"/>
          <w:szCs w:val="28"/>
        </w:rPr>
        <w:t xml:space="preserve">Кроме плоскоклеточного рака достаточно часто в полости носа и пазухах развиваются: </w:t>
      </w:r>
      <w:proofErr w:type="spellStart"/>
      <w:r w:rsidRPr="00437652">
        <w:rPr>
          <w:rFonts w:ascii="Times New Roman" w:hAnsi="Times New Roman" w:cs="Times New Roman"/>
          <w:color w:val="000000"/>
          <w:sz w:val="28"/>
          <w:szCs w:val="28"/>
        </w:rPr>
        <w:t>эстезионейробластома</w:t>
      </w:r>
      <w:proofErr w:type="spellEnd"/>
      <w:r w:rsidRPr="00437652">
        <w:rPr>
          <w:rFonts w:ascii="Times New Roman" w:hAnsi="Times New Roman" w:cs="Times New Roman"/>
          <w:color w:val="000000"/>
          <w:sz w:val="28"/>
          <w:szCs w:val="28"/>
        </w:rPr>
        <w:t xml:space="preserve">, недифференцированная карцинома, мелкоклеточная карцинома, </w:t>
      </w:r>
      <w:proofErr w:type="spellStart"/>
      <w:r w:rsidRPr="00437652">
        <w:rPr>
          <w:rFonts w:ascii="Times New Roman" w:hAnsi="Times New Roman" w:cs="Times New Roman"/>
          <w:color w:val="000000"/>
          <w:sz w:val="28"/>
          <w:szCs w:val="28"/>
        </w:rPr>
        <w:t>аденокарцинома</w:t>
      </w:r>
      <w:proofErr w:type="spellEnd"/>
      <w:r w:rsidRPr="00437652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437652">
        <w:rPr>
          <w:rFonts w:ascii="Times New Roman" w:hAnsi="Times New Roman" w:cs="Times New Roman"/>
          <w:color w:val="000000"/>
          <w:sz w:val="28"/>
          <w:szCs w:val="28"/>
        </w:rPr>
        <w:t>аденокистозная</w:t>
      </w:r>
      <w:proofErr w:type="spellEnd"/>
      <w:r w:rsidRPr="00437652">
        <w:rPr>
          <w:rFonts w:ascii="Times New Roman" w:hAnsi="Times New Roman" w:cs="Times New Roman"/>
          <w:color w:val="000000"/>
          <w:sz w:val="28"/>
          <w:szCs w:val="28"/>
        </w:rPr>
        <w:t xml:space="preserve"> карцинома, мукоэпидермоидная карцинома, саркомы, </w:t>
      </w:r>
      <w:proofErr w:type="spellStart"/>
      <w:r w:rsidRPr="00437652">
        <w:rPr>
          <w:rFonts w:ascii="Times New Roman" w:hAnsi="Times New Roman" w:cs="Times New Roman"/>
          <w:color w:val="000000"/>
          <w:sz w:val="28"/>
          <w:szCs w:val="28"/>
        </w:rPr>
        <w:t>неходжскинская</w:t>
      </w:r>
      <w:proofErr w:type="spellEnd"/>
      <w:r w:rsidRPr="0043765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37652">
        <w:rPr>
          <w:rFonts w:ascii="Times New Roman" w:hAnsi="Times New Roman" w:cs="Times New Roman"/>
          <w:color w:val="000000"/>
          <w:sz w:val="28"/>
          <w:szCs w:val="28"/>
        </w:rPr>
        <w:t>лимфома</w:t>
      </w:r>
      <w:proofErr w:type="spellEnd"/>
      <w:r w:rsidRPr="00437652">
        <w:rPr>
          <w:rFonts w:ascii="Times New Roman" w:hAnsi="Times New Roman" w:cs="Times New Roman"/>
          <w:color w:val="000000"/>
          <w:sz w:val="28"/>
          <w:szCs w:val="28"/>
        </w:rPr>
        <w:t xml:space="preserve"> и др. </w:t>
      </w:r>
    </w:p>
    <w:p w:rsidR="00437652" w:rsidRPr="00437652" w:rsidRDefault="00437652" w:rsidP="00437652">
      <w:pPr>
        <w:suppressLineNumbers/>
        <w:suppressAutoHyphens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641"/>
        <w:gridCol w:w="2570"/>
      </w:tblGrid>
      <w:tr w:rsidR="00437652" w:rsidRPr="00437652" w:rsidTr="0091738A">
        <w:trPr>
          <w:trHeight w:val="565"/>
        </w:trPr>
        <w:tc>
          <w:tcPr>
            <w:tcW w:w="6836" w:type="dxa"/>
            <w:shd w:val="clear" w:color="auto" w:fill="auto"/>
          </w:tcPr>
          <w:p w:rsidR="00437652" w:rsidRPr="00437652" w:rsidRDefault="00437652" w:rsidP="0091738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7652">
              <w:rPr>
                <w:rFonts w:ascii="Times New Roman" w:hAnsi="Times New Roman" w:cs="Times New Roman"/>
                <w:sz w:val="28"/>
                <w:szCs w:val="28"/>
              </w:rPr>
              <w:t>Гистологическая форма новообразования</w:t>
            </w:r>
          </w:p>
        </w:tc>
        <w:tc>
          <w:tcPr>
            <w:tcW w:w="2658" w:type="dxa"/>
            <w:shd w:val="clear" w:color="auto" w:fill="auto"/>
          </w:tcPr>
          <w:p w:rsidR="00437652" w:rsidRPr="00437652" w:rsidRDefault="00437652" w:rsidP="0091738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37652">
              <w:rPr>
                <w:rFonts w:ascii="Times New Roman" w:hAnsi="Times New Roman" w:cs="Times New Roman"/>
                <w:sz w:val="28"/>
                <w:szCs w:val="28"/>
              </w:rPr>
              <w:t xml:space="preserve">Код </w:t>
            </w:r>
            <w:r w:rsidRPr="0043765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ICD-O</w:t>
            </w:r>
          </w:p>
        </w:tc>
      </w:tr>
      <w:tr w:rsidR="00437652" w:rsidRPr="00437652" w:rsidTr="0091738A">
        <w:tc>
          <w:tcPr>
            <w:tcW w:w="6836" w:type="dxa"/>
            <w:shd w:val="clear" w:color="auto" w:fill="auto"/>
          </w:tcPr>
          <w:p w:rsidR="00437652" w:rsidRPr="00437652" w:rsidRDefault="00437652" w:rsidP="0091738A">
            <w:pPr>
              <w:spacing w:before="120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437652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>Плоскоклеточный рак</w:t>
            </w:r>
          </w:p>
        </w:tc>
        <w:tc>
          <w:tcPr>
            <w:tcW w:w="2658" w:type="dxa"/>
            <w:shd w:val="clear" w:color="auto" w:fill="auto"/>
          </w:tcPr>
          <w:p w:rsidR="00437652" w:rsidRPr="00437652" w:rsidRDefault="00437652" w:rsidP="0091738A">
            <w:pPr>
              <w:spacing w:before="120"/>
              <w:ind w:left="34"/>
              <w:contextualSpacing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  <w:lang w:eastAsia="en-US"/>
              </w:rPr>
            </w:pPr>
            <w:r w:rsidRPr="00437652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  <w:lang w:eastAsia="en-US"/>
              </w:rPr>
              <w:t>8070/3</w:t>
            </w:r>
          </w:p>
        </w:tc>
      </w:tr>
      <w:tr w:rsidR="00437652" w:rsidRPr="00437652" w:rsidTr="0091738A">
        <w:tc>
          <w:tcPr>
            <w:tcW w:w="6836" w:type="dxa"/>
            <w:shd w:val="clear" w:color="auto" w:fill="auto"/>
          </w:tcPr>
          <w:p w:rsidR="00437652" w:rsidRPr="00437652" w:rsidRDefault="00437652" w:rsidP="0091738A">
            <w:pPr>
              <w:spacing w:before="120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43765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Эстезионейробластома</w:t>
            </w:r>
            <w:proofErr w:type="spellEnd"/>
          </w:p>
        </w:tc>
        <w:tc>
          <w:tcPr>
            <w:tcW w:w="2658" w:type="dxa"/>
            <w:shd w:val="clear" w:color="auto" w:fill="auto"/>
          </w:tcPr>
          <w:p w:rsidR="00437652" w:rsidRPr="00437652" w:rsidRDefault="00437652" w:rsidP="0091738A">
            <w:pPr>
              <w:spacing w:before="120"/>
              <w:ind w:left="34"/>
              <w:contextualSpacing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  <w:lang w:eastAsia="en-US"/>
              </w:rPr>
            </w:pPr>
            <w:r w:rsidRPr="00437652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  <w:lang w:eastAsia="en-US"/>
              </w:rPr>
              <w:t>9522/3</w:t>
            </w:r>
          </w:p>
        </w:tc>
      </w:tr>
      <w:tr w:rsidR="00437652" w:rsidRPr="00437652" w:rsidTr="0091738A">
        <w:tc>
          <w:tcPr>
            <w:tcW w:w="6836" w:type="dxa"/>
            <w:shd w:val="clear" w:color="auto" w:fill="auto"/>
          </w:tcPr>
          <w:p w:rsidR="00437652" w:rsidRPr="00437652" w:rsidRDefault="00437652" w:rsidP="0091738A">
            <w:pPr>
              <w:spacing w:before="120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43765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Аденокарцинома</w:t>
            </w:r>
            <w:proofErr w:type="spellEnd"/>
          </w:p>
        </w:tc>
        <w:tc>
          <w:tcPr>
            <w:tcW w:w="2658" w:type="dxa"/>
            <w:shd w:val="clear" w:color="auto" w:fill="auto"/>
          </w:tcPr>
          <w:p w:rsidR="00437652" w:rsidRPr="00437652" w:rsidRDefault="00437652" w:rsidP="0091738A">
            <w:pPr>
              <w:spacing w:before="120"/>
              <w:ind w:left="34"/>
              <w:contextualSpacing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  <w:lang w:eastAsia="en-US"/>
              </w:rPr>
            </w:pPr>
            <w:r w:rsidRPr="00437652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  <w:lang w:eastAsia="en-US"/>
              </w:rPr>
              <w:t>8140/3</w:t>
            </w:r>
          </w:p>
        </w:tc>
      </w:tr>
      <w:tr w:rsidR="00437652" w:rsidRPr="00437652" w:rsidTr="0091738A">
        <w:tc>
          <w:tcPr>
            <w:tcW w:w="6836" w:type="dxa"/>
            <w:shd w:val="clear" w:color="auto" w:fill="auto"/>
          </w:tcPr>
          <w:p w:rsidR="00437652" w:rsidRPr="00437652" w:rsidRDefault="00437652" w:rsidP="0091738A">
            <w:pPr>
              <w:spacing w:before="120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437652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>Аденокистозный</w:t>
            </w:r>
            <w:proofErr w:type="spellEnd"/>
            <w:r w:rsidRPr="00437652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 xml:space="preserve"> рак </w:t>
            </w:r>
          </w:p>
        </w:tc>
        <w:tc>
          <w:tcPr>
            <w:tcW w:w="2658" w:type="dxa"/>
            <w:shd w:val="clear" w:color="auto" w:fill="auto"/>
          </w:tcPr>
          <w:p w:rsidR="00437652" w:rsidRPr="00437652" w:rsidRDefault="00437652" w:rsidP="0091738A">
            <w:pPr>
              <w:spacing w:before="120"/>
              <w:ind w:left="34"/>
              <w:contextualSpacing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  <w:lang w:eastAsia="en-US"/>
              </w:rPr>
            </w:pPr>
            <w:r w:rsidRPr="00437652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  <w:lang w:eastAsia="en-US"/>
              </w:rPr>
              <w:t>8200/3</w:t>
            </w:r>
          </w:p>
        </w:tc>
      </w:tr>
      <w:tr w:rsidR="00437652" w:rsidRPr="00437652" w:rsidTr="0091738A">
        <w:tc>
          <w:tcPr>
            <w:tcW w:w="6836" w:type="dxa"/>
            <w:shd w:val="clear" w:color="auto" w:fill="auto"/>
          </w:tcPr>
          <w:p w:rsidR="00437652" w:rsidRPr="00437652" w:rsidRDefault="00437652" w:rsidP="0091738A">
            <w:pPr>
              <w:spacing w:before="120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437652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 xml:space="preserve">Мукоэпидермоидный рак </w:t>
            </w:r>
          </w:p>
        </w:tc>
        <w:tc>
          <w:tcPr>
            <w:tcW w:w="2658" w:type="dxa"/>
            <w:shd w:val="clear" w:color="auto" w:fill="auto"/>
          </w:tcPr>
          <w:p w:rsidR="00437652" w:rsidRPr="00437652" w:rsidRDefault="00437652" w:rsidP="0091738A">
            <w:pPr>
              <w:spacing w:before="120"/>
              <w:ind w:left="34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437652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  <w:lang w:eastAsia="en-US"/>
              </w:rPr>
              <w:t>8430/3</w:t>
            </w:r>
          </w:p>
        </w:tc>
      </w:tr>
      <w:tr w:rsidR="00437652" w:rsidRPr="00437652" w:rsidTr="0091738A">
        <w:tc>
          <w:tcPr>
            <w:tcW w:w="6836" w:type="dxa"/>
            <w:shd w:val="clear" w:color="auto" w:fill="auto"/>
          </w:tcPr>
          <w:p w:rsidR="00437652" w:rsidRPr="00437652" w:rsidRDefault="00437652" w:rsidP="0091738A">
            <w:pPr>
              <w:spacing w:before="120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437652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 xml:space="preserve">Мелкоклеточный рак </w:t>
            </w:r>
          </w:p>
        </w:tc>
        <w:tc>
          <w:tcPr>
            <w:tcW w:w="2658" w:type="dxa"/>
            <w:shd w:val="clear" w:color="auto" w:fill="auto"/>
          </w:tcPr>
          <w:p w:rsidR="00437652" w:rsidRPr="00437652" w:rsidRDefault="00437652" w:rsidP="0091738A">
            <w:pPr>
              <w:spacing w:before="120"/>
              <w:ind w:left="34"/>
              <w:contextualSpacing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  <w:lang w:eastAsia="en-US"/>
              </w:rPr>
            </w:pPr>
            <w:r w:rsidRPr="00437652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 w:eastAsia="en-US"/>
              </w:rPr>
              <w:t>804</w:t>
            </w:r>
            <w:r w:rsidRPr="00437652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>1</w:t>
            </w:r>
            <w:r w:rsidRPr="00437652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 w:eastAsia="en-US"/>
              </w:rPr>
              <w:t>/3</w:t>
            </w:r>
          </w:p>
        </w:tc>
      </w:tr>
      <w:tr w:rsidR="00437652" w:rsidRPr="00437652" w:rsidTr="0091738A">
        <w:tc>
          <w:tcPr>
            <w:tcW w:w="6836" w:type="dxa"/>
            <w:shd w:val="clear" w:color="auto" w:fill="auto"/>
          </w:tcPr>
          <w:p w:rsidR="00437652" w:rsidRPr="00437652" w:rsidRDefault="00437652" w:rsidP="0091738A">
            <w:pPr>
              <w:spacing w:before="120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437652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>Лимфоэпителиальный рак</w:t>
            </w:r>
          </w:p>
        </w:tc>
        <w:tc>
          <w:tcPr>
            <w:tcW w:w="2658" w:type="dxa"/>
            <w:shd w:val="clear" w:color="auto" w:fill="auto"/>
          </w:tcPr>
          <w:p w:rsidR="00437652" w:rsidRPr="00437652" w:rsidRDefault="00437652" w:rsidP="0091738A">
            <w:pPr>
              <w:spacing w:before="120"/>
              <w:ind w:left="34"/>
              <w:contextualSpacing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  <w:lang w:val="en-US" w:eastAsia="en-US"/>
              </w:rPr>
            </w:pPr>
            <w:r w:rsidRPr="00437652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  <w:lang w:val="en-US" w:eastAsia="en-US"/>
              </w:rPr>
              <w:t>8082/3</w:t>
            </w:r>
          </w:p>
        </w:tc>
      </w:tr>
      <w:tr w:rsidR="00437652" w:rsidRPr="00437652" w:rsidTr="0091738A">
        <w:tc>
          <w:tcPr>
            <w:tcW w:w="6836" w:type="dxa"/>
            <w:shd w:val="clear" w:color="auto" w:fill="auto"/>
          </w:tcPr>
          <w:p w:rsidR="00437652" w:rsidRPr="00437652" w:rsidRDefault="00437652" w:rsidP="0091738A">
            <w:pPr>
              <w:spacing w:before="120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437652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>Меланома слизистых оболочек</w:t>
            </w:r>
          </w:p>
        </w:tc>
        <w:tc>
          <w:tcPr>
            <w:tcW w:w="2658" w:type="dxa"/>
            <w:shd w:val="clear" w:color="auto" w:fill="auto"/>
          </w:tcPr>
          <w:p w:rsidR="00437652" w:rsidRPr="00437652" w:rsidRDefault="00437652" w:rsidP="0091738A">
            <w:pPr>
              <w:spacing w:before="120"/>
              <w:ind w:left="34"/>
              <w:contextualSpacing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  <w:lang w:val="en-US" w:eastAsia="en-US"/>
              </w:rPr>
            </w:pPr>
            <w:r w:rsidRPr="00437652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  <w:lang w:val="en-US" w:eastAsia="en-US"/>
              </w:rPr>
              <w:t>8746/3</w:t>
            </w:r>
          </w:p>
        </w:tc>
      </w:tr>
      <w:tr w:rsidR="00437652" w:rsidRPr="00437652" w:rsidTr="0091738A">
        <w:tc>
          <w:tcPr>
            <w:tcW w:w="6836" w:type="dxa"/>
            <w:shd w:val="clear" w:color="auto" w:fill="auto"/>
          </w:tcPr>
          <w:p w:rsidR="00437652" w:rsidRPr="00437652" w:rsidRDefault="00437652" w:rsidP="0091738A">
            <w:pPr>
              <w:spacing w:before="120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437652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lastRenderedPageBreak/>
              <w:t>Недифференцированный рак</w:t>
            </w:r>
          </w:p>
        </w:tc>
        <w:tc>
          <w:tcPr>
            <w:tcW w:w="2658" w:type="dxa"/>
            <w:shd w:val="clear" w:color="auto" w:fill="auto"/>
          </w:tcPr>
          <w:p w:rsidR="00437652" w:rsidRPr="00437652" w:rsidRDefault="00437652" w:rsidP="0091738A">
            <w:pPr>
              <w:spacing w:before="120"/>
              <w:ind w:left="34"/>
              <w:contextualSpacing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  <w:lang w:val="en-US" w:eastAsia="en-US"/>
              </w:rPr>
            </w:pPr>
            <w:r w:rsidRPr="00437652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  <w:lang w:val="en-US" w:eastAsia="en-US"/>
              </w:rPr>
              <w:t>8020/3</w:t>
            </w:r>
          </w:p>
        </w:tc>
      </w:tr>
    </w:tbl>
    <w:p w:rsidR="00437652" w:rsidRPr="00437652" w:rsidRDefault="00437652" w:rsidP="00437652">
      <w:pPr>
        <w:suppressLineNumbers/>
        <w:suppressAutoHyphens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37652" w:rsidRPr="00437652" w:rsidRDefault="00437652" w:rsidP="00437652">
      <w:pPr>
        <w:suppressLineNumbers/>
        <w:suppressAutoHyphens/>
        <w:ind w:firstLine="709"/>
        <w:rPr>
          <w:rFonts w:ascii="Times New Roman" w:hAnsi="Times New Roman" w:cs="Times New Roman"/>
          <w:b/>
          <w:caps/>
          <w:color w:val="000000"/>
          <w:sz w:val="28"/>
          <w:szCs w:val="28"/>
        </w:rPr>
      </w:pPr>
      <w:r w:rsidRPr="00437652">
        <w:rPr>
          <w:rFonts w:ascii="Times New Roman" w:hAnsi="Times New Roman" w:cs="Times New Roman"/>
          <w:b/>
          <w:caps/>
          <w:color w:val="000000"/>
          <w:sz w:val="28"/>
          <w:szCs w:val="28"/>
        </w:rPr>
        <w:t xml:space="preserve">5.2. </w:t>
      </w:r>
      <w:proofErr w:type="gramStart"/>
      <w:r w:rsidRPr="00437652">
        <w:rPr>
          <w:rFonts w:ascii="Times New Roman" w:hAnsi="Times New Roman" w:cs="Times New Roman"/>
          <w:b/>
          <w:caps/>
          <w:color w:val="000000"/>
          <w:sz w:val="28"/>
          <w:szCs w:val="28"/>
          <w:lang w:val="en-US"/>
        </w:rPr>
        <w:t>TNM</w:t>
      </w:r>
      <w:r w:rsidRPr="00437652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классификация.</w:t>
      </w:r>
      <w:proofErr w:type="gramEnd"/>
    </w:p>
    <w:p w:rsidR="00437652" w:rsidRPr="00437652" w:rsidRDefault="00437652" w:rsidP="00437652">
      <w:pPr>
        <w:suppressLineNumbers/>
        <w:suppressAutoHyphens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37652">
        <w:rPr>
          <w:rFonts w:ascii="Times New Roman" w:hAnsi="Times New Roman" w:cs="Times New Roman"/>
          <w:color w:val="000000"/>
          <w:sz w:val="28"/>
          <w:szCs w:val="28"/>
        </w:rPr>
        <w:t xml:space="preserve">Классификация применима только для </w:t>
      </w:r>
      <w:proofErr w:type="spellStart"/>
      <w:r w:rsidRPr="00437652">
        <w:rPr>
          <w:rFonts w:ascii="Times New Roman" w:hAnsi="Times New Roman" w:cs="Times New Roman"/>
          <w:color w:val="000000"/>
          <w:sz w:val="28"/>
          <w:szCs w:val="28"/>
        </w:rPr>
        <w:t>стадирования</w:t>
      </w:r>
      <w:proofErr w:type="spellEnd"/>
      <w:r w:rsidRPr="0043765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37652">
        <w:rPr>
          <w:rFonts w:ascii="Times New Roman" w:hAnsi="Times New Roman" w:cs="Times New Roman"/>
          <w:sz w:val="28"/>
          <w:szCs w:val="28"/>
        </w:rPr>
        <w:t>карцином</w:t>
      </w:r>
      <w:r w:rsidRPr="00437652">
        <w:rPr>
          <w:rFonts w:ascii="Times New Roman" w:hAnsi="Times New Roman" w:cs="Times New Roman"/>
          <w:color w:val="000000"/>
          <w:sz w:val="28"/>
          <w:szCs w:val="28"/>
        </w:rPr>
        <w:t xml:space="preserve">. Тем не менее, ее можно использовать для выбора тактики лечения опухолей, не имеющих собственной классификации для данных локализаций. </w:t>
      </w:r>
    </w:p>
    <w:p w:rsidR="00437652" w:rsidRPr="00437652" w:rsidRDefault="00437652" w:rsidP="00437652">
      <w:pPr>
        <w:suppressLineNumbers/>
        <w:suppressAutoHyphens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437652">
        <w:rPr>
          <w:rFonts w:ascii="Times New Roman" w:hAnsi="Times New Roman" w:cs="Times New Roman"/>
          <w:color w:val="000000"/>
          <w:sz w:val="28"/>
          <w:szCs w:val="28"/>
        </w:rPr>
        <w:t>5.2.1. Анатомические области и части полости носа и придаточных пазух.</w:t>
      </w:r>
    </w:p>
    <w:p w:rsidR="00437652" w:rsidRPr="00437652" w:rsidRDefault="00437652" w:rsidP="00437652">
      <w:pPr>
        <w:suppressLineNumbers/>
        <w:tabs>
          <w:tab w:val="num" w:pos="1134"/>
        </w:tabs>
        <w:suppressAutoHyphens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437652">
        <w:rPr>
          <w:rFonts w:ascii="Times New Roman" w:hAnsi="Times New Roman" w:cs="Times New Roman"/>
          <w:color w:val="000000"/>
          <w:sz w:val="28"/>
          <w:szCs w:val="28"/>
        </w:rPr>
        <w:t>Полость носа (С30.0):</w:t>
      </w:r>
    </w:p>
    <w:p w:rsidR="00437652" w:rsidRPr="00437652" w:rsidRDefault="00437652" w:rsidP="00437652">
      <w:pPr>
        <w:suppressLineNumbers/>
        <w:tabs>
          <w:tab w:val="num" w:pos="1276"/>
        </w:tabs>
        <w:suppressAutoHyphens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437652">
        <w:rPr>
          <w:rFonts w:ascii="Times New Roman" w:hAnsi="Times New Roman" w:cs="Times New Roman"/>
          <w:color w:val="000000"/>
          <w:sz w:val="28"/>
          <w:szCs w:val="28"/>
        </w:rPr>
        <w:t>перегородка;</w:t>
      </w:r>
    </w:p>
    <w:p w:rsidR="00437652" w:rsidRPr="00437652" w:rsidRDefault="00437652" w:rsidP="00437652">
      <w:pPr>
        <w:suppressLineNumbers/>
        <w:tabs>
          <w:tab w:val="num" w:pos="1276"/>
        </w:tabs>
        <w:suppressAutoHyphens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437652">
        <w:rPr>
          <w:rFonts w:ascii="Times New Roman" w:hAnsi="Times New Roman" w:cs="Times New Roman"/>
          <w:color w:val="000000"/>
          <w:sz w:val="28"/>
          <w:szCs w:val="28"/>
        </w:rPr>
        <w:t xml:space="preserve">дно; </w:t>
      </w:r>
    </w:p>
    <w:p w:rsidR="00437652" w:rsidRPr="00437652" w:rsidRDefault="00437652" w:rsidP="00437652">
      <w:pPr>
        <w:suppressLineNumbers/>
        <w:tabs>
          <w:tab w:val="num" w:pos="1276"/>
        </w:tabs>
        <w:suppressAutoHyphens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437652">
        <w:rPr>
          <w:rFonts w:ascii="Times New Roman" w:hAnsi="Times New Roman" w:cs="Times New Roman"/>
          <w:color w:val="000000"/>
          <w:sz w:val="28"/>
          <w:szCs w:val="28"/>
        </w:rPr>
        <w:t xml:space="preserve">боковая стенка; </w:t>
      </w:r>
    </w:p>
    <w:p w:rsidR="00437652" w:rsidRPr="00437652" w:rsidRDefault="00437652" w:rsidP="00437652">
      <w:pPr>
        <w:suppressLineNumbers/>
        <w:tabs>
          <w:tab w:val="num" w:pos="1276"/>
        </w:tabs>
        <w:suppressAutoHyphens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437652">
        <w:rPr>
          <w:rFonts w:ascii="Times New Roman" w:hAnsi="Times New Roman" w:cs="Times New Roman"/>
          <w:color w:val="000000"/>
          <w:sz w:val="28"/>
          <w:szCs w:val="28"/>
        </w:rPr>
        <w:t>преддверие.</w:t>
      </w:r>
    </w:p>
    <w:p w:rsidR="00437652" w:rsidRPr="00437652" w:rsidRDefault="00437652" w:rsidP="00437652">
      <w:pPr>
        <w:suppressLineNumbers/>
        <w:tabs>
          <w:tab w:val="num" w:pos="1134"/>
        </w:tabs>
        <w:suppressAutoHyphens/>
        <w:ind w:firstLine="709"/>
        <w:rPr>
          <w:rFonts w:ascii="Times New Roman" w:hAnsi="Times New Roman" w:cs="Times New Roman"/>
          <w:sz w:val="28"/>
          <w:szCs w:val="28"/>
        </w:rPr>
      </w:pPr>
      <w:r w:rsidRPr="00437652">
        <w:rPr>
          <w:rFonts w:ascii="Times New Roman" w:hAnsi="Times New Roman" w:cs="Times New Roman"/>
          <w:sz w:val="28"/>
          <w:szCs w:val="28"/>
        </w:rPr>
        <w:t>Верхнечелюстная (гайморова) пазуха (С31.0).</w:t>
      </w:r>
    </w:p>
    <w:p w:rsidR="00437652" w:rsidRPr="00437652" w:rsidRDefault="00437652" w:rsidP="00437652">
      <w:pPr>
        <w:suppressLineNumbers/>
        <w:tabs>
          <w:tab w:val="num" w:pos="1134"/>
        </w:tabs>
        <w:suppressAutoHyphens/>
        <w:ind w:firstLine="709"/>
        <w:rPr>
          <w:rFonts w:ascii="Times New Roman" w:hAnsi="Times New Roman" w:cs="Times New Roman"/>
          <w:sz w:val="28"/>
          <w:szCs w:val="28"/>
        </w:rPr>
      </w:pPr>
      <w:r w:rsidRPr="00437652">
        <w:rPr>
          <w:rFonts w:ascii="Times New Roman" w:hAnsi="Times New Roman" w:cs="Times New Roman"/>
          <w:sz w:val="28"/>
          <w:szCs w:val="28"/>
        </w:rPr>
        <w:t>Пазуха решетчатой кости (С31.1).</w:t>
      </w:r>
    </w:p>
    <w:p w:rsidR="00437652" w:rsidRPr="00437652" w:rsidRDefault="00437652" w:rsidP="00437652">
      <w:pPr>
        <w:suppressLineNumbers/>
        <w:suppressAutoHyphens/>
        <w:ind w:firstLine="709"/>
        <w:rPr>
          <w:rFonts w:ascii="Times New Roman" w:hAnsi="Times New Roman" w:cs="Times New Roman"/>
          <w:sz w:val="28"/>
          <w:szCs w:val="28"/>
        </w:rPr>
      </w:pPr>
      <w:r w:rsidRPr="00437652">
        <w:rPr>
          <w:rFonts w:ascii="Times New Roman" w:hAnsi="Times New Roman" w:cs="Times New Roman"/>
          <w:caps/>
          <w:sz w:val="28"/>
          <w:szCs w:val="28"/>
        </w:rPr>
        <w:t xml:space="preserve">Т – </w:t>
      </w:r>
      <w:r w:rsidRPr="00437652">
        <w:rPr>
          <w:rFonts w:ascii="Times New Roman" w:hAnsi="Times New Roman" w:cs="Times New Roman"/>
          <w:sz w:val="28"/>
          <w:szCs w:val="28"/>
        </w:rPr>
        <w:t>первичная опухоль.</w:t>
      </w:r>
    </w:p>
    <w:p w:rsidR="00437652" w:rsidRPr="00437652" w:rsidRDefault="00437652" w:rsidP="0043765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7652">
        <w:rPr>
          <w:rFonts w:ascii="Times New Roman" w:hAnsi="Times New Roman" w:cs="Times New Roman"/>
          <w:sz w:val="28"/>
          <w:szCs w:val="28"/>
          <w:lang w:val="en-US"/>
        </w:rPr>
        <w:t>TX</w:t>
      </w:r>
      <w:r w:rsidRPr="00437652">
        <w:rPr>
          <w:rFonts w:ascii="Times New Roman" w:hAnsi="Times New Roman" w:cs="Times New Roman"/>
          <w:sz w:val="28"/>
          <w:szCs w:val="28"/>
        </w:rPr>
        <w:t xml:space="preserve"> – недостаточно данных для оценки первичной опухоли</w:t>
      </w:r>
    </w:p>
    <w:p w:rsidR="00437652" w:rsidRPr="00437652" w:rsidRDefault="00437652" w:rsidP="0043765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7652">
        <w:rPr>
          <w:rFonts w:ascii="Times New Roman" w:hAnsi="Times New Roman" w:cs="Times New Roman"/>
          <w:sz w:val="28"/>
          <w:szCs w:val="28"/>
          <w:lang w:val="en-US"/>
        </w:rPr>
        <w:t>T</w:t>
      </w:r>
      <w:r w:rsidRPr="00437652">
        <w:rPr>
          <w:rFonts w:ascii="Times New Roman" w:hAnsi="Times New Roman" w:cs="Times New Roman"/>
          <w:sz w:val="28"/>
          <w:szCs w:val="28"/>
        </w:rPr>
        <w:t>0 - первичная опухоль не определяется</w:t>
      </w:r>
    </w:p>
    <w:p w:rsidR="00437652" w:rsidRPr="00437652" w:rsidRDefault="00437652" w:rsidP="00437652">
      <w:pPr>
        <w:suppressLineNumbers/>
        <w:suppressAutoHyphens/>
        <w:ind w:firstLine="709"/>
        <w:rPr>
          <w:rFonts w:ascii="Times New Roman" w:hAnsi="Times New Roman" w:cs="Times New Roman"/>
          <w:sz w:val="28"/>
          <w:szCs w:val="28"/>
        </w:rPr>
      </w:pPr>
      <w:proofErr w:type="gramStart"/>
      <w:r w:rsidRPr="00437652">
        <w:rPr>
          <w:rFonts w:ascii="Times New Roman" w:hAnsi="Times New Roman" w:cs="Times New Roman"/>
          <w:sz w:val="28"/>
          <w:szCs w:val="28"/>
        </w:rPr>
        <w:t>Т</w:t>
      </w:r>
      <w:proofErr w:type="gramEnd"/>
      <w:r w:rsidRPr="00437652">
        <w:rPr>
          <w:rFonts w:ascii="Times New Roman" w:hAnsi="Times New Roman" w:cs="Times New Roman"/>
          <w:sz w:val="28"/>
          <w:szCs w:val="28"/>
          <w:lang w:val="en-US"/>
        </w:rPr>
        <w:t>is</w:t>
      </w:r>
      <w:r w:rsidRPr="00437652">
        <w:rPr>
          <w:rFonts w:ascii="Times New Roman" w:hAnsi="Times New Roman" w:cs="Times New Roman"/>
          <w:sz w:val="28"/>
          <w:szCs w:val="28"/>
        </w:rPr>
        <w:t xml:space="preserve"> - карцинома </w:t>
      </w:r>
      <w:proofErr w:type="spellStart"/>
      <w:r w:rsidRPr="00437652">
        <w:rPr>
          <w:rFonts w:ascii="Times New Roman" w:hAnsi="Times New Roman" w:cs="Times New Roman"/>
          <w:sz w:val="28"/>
          <w:szCs w:val="28"/>
          <w:lang w:val="en-US"/>
        </w:rPr>
        <w:t>insitu</w:t>
      </w:r>
      <w:proofErr w:type="spellEnd"/>
    </w:p>
    <w:p w:rsidR="00437652" w:rsidRPr="00437652" w:rsidRDefault="00437652" w:rsidP="00437652">
      <w:pPr>
        <w:suppressLineNumbers/>
        <w:suppressAutoHyphens/>
        <w:ind w:firstLine="709"/>
        <w:rPr>
          <w:rFonts w:ascii="Times New Roman" w:hAnsi="Times New Roman" w:cs="Times New Roman"/>
          <w:bCs/>
          <w:sz w:val="28"/>
          <w:szCs w:val="28"/>
        </w:rPr>
      </w:pPr>
      <w:r w:rsidRPr="00437652">
        <w:rPr>
          <w:rFonts w:ascii="Times New Roman" w:hAnsi="Times New Roman" w:cs="Times New Roman"/>
          <w:bCs/>
          <w:sz w:val="28"/>
          <w:szCs w:val="28"/>
        </w:rPr>
        <w:t>5.2.2. Верхнечелюстная пазуха.</w:t>
      </w:r>
    </w:p>
    <w:p w:rsidR="00437652" w:rsidRPr="00437652" w:rsidRDefault="00437652" w:rsidP="00437652">
      <w:pPr>
        <w:suppressLineNumbers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7652">
        <w:rPr>
          <w:rFonts w:ascii="Times New Roman" w:hAnsi="Times New Roman" w:cs="Times New Roman"/>
          <w:bCs/>
          <w:sz w:val="28"/>
          <w:szCs w:val="28"/>
        </w:rPr>
        <w:t>Т</w:t>
      </w:r>
      <w:proofErr w:type="gramStart"/>
      <w:r w:rsidRPr="00437652">
        <w:rPr>
          <w:rFonts w:ascii="Times New Roman" w:hAnsi="Times New Roman" w:cs="Times New Roman"/>
          <w:bCs/>
          <w:sz w:val="28"/>
          <w:szCs w:val="28"/>
        </w:rPr>
        <w:t>1</w:t>
      </w:r>
      <w:proofErr w:type="gramEnd"/>
      <w:r w:rsidRPr="00437652">
        <w:rPr>
          <w:rFonts w:ascii="Times New Roman" w:hAnsi="Times New Roman" w:cs="Times New Roman"/>
          <w:sz w:val="28"/>
          <w:szCs w:val="28"/>
        </w:rPr>
        <w:t xml:space="preserve"> – опухоль ограничена слизистой оболочкой без эрозии или деструкции кости.</w:t>
      </w:r>
    </w:p>
    <w:p w:rsidR="00437652" w:rsidRPr="00437652" w:rsidRDefault="00437652" w:rsidP="00437652">
      <w:pPr>
        <w:suppressLineNumbers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7652">
        <w:rPr>
          <w:rFonts w:ascii="Times New Roman" w:hAnsi="Times New Roman" w:cs="Times New Roman"/>
          <w:bCs/>
          <w:sz w:val="28"/>
          <w:szCs w:val="28"/>
        </w:rPr>
        <w:t>Т</w:t>
      </w:r>
      <w:proofErr w:type="gramStart"/>
      <w:r w:rsidRPr="00437652">
        <w:rPr>
          <w:rFonts w:ascii="Times New Roman" w:hAnsi="Times New Roman" w:cs="Times New Roman"/>
          <w:bCs/>
          <w:sz w:val="28"/>
          <w:szCs w:val="28"/>
        </w:rPr>
        <w:t>2</w:t>
      </w:r>
      <w:proofErr w:type="gramEnd"/>
      <w:r w:rsidRPr="00437652">
        <w:rPr>
          <w:rFonts w:ascii="Times New Roman" w:hAnsi="Times New Roman" w:cs="Times New Roman"/>
          <w:sz w:val="28"/>
          <w:szCs w:val="28"/>
        </w:rPr>
        <w:t xml:space="preserve"> – опухоль, </w:t>
      </w:r>
      <w:proofErr w:type="spellStart"/>
      <w:r w:rsidRPr="00437652">
        <w:rPr>
          <w:rFonts w:ascii="Times New Roman" w:hAnsi="Times New Roman" w:cs="Times New Roman"/>
          <w:sz w:val="28"/>
          <w:szCs w:val="28"/>
        </w:rPr>
        <w:t>эрозирующая</w:t>
      </w:r>
      <w:proofErr w:type="spellEnd"/>
      <w:r w:rsidRPr="00437652">
        <w:rPr>
          <w:rFonts w:ascii="Times New Roman" w:hAnsi="Times New Roman" w:cs="Times New Roman"/>
          <w:sz w:val="28"/>
          <w:szCs w:val="28"/>
        </w:rPr>
        <w:t xml:space="preserve"> или разрушающая внутренние структуры, включая твердое нёбо и/или средний носовой ход, но без распространения на заднюю стенку пазухи и крыловидные пластинки основной кости.</w:t>
      </w:r>
    </w:p>
    <w:p w:rsidR="00437652" w:rsidRPr="00437652" w:rsidRDefault="00437652" w:rsidP="00437652">
      <w:pPr>
        <w:suppressLineNumbers/>
        <w:suppressAutoHyphens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37652">
        <w:rPr>
          <w:rFonts w:ascii="Times New Roman" w:hAnsi="Times New Roman" w:cs="Times New Roman"/>
          <w:bCs/>
          <w:sz w:val="28"/>
          <w:szCs w:val="28"/>
        </w:rPr>
        <w:t>Т3</w:t>
      </w:r>
      <w:r w:rsidRPr="00437652">
        <w:rPr>
          <w:rFonts w:ascii="Times New Roman" w:hAnsi="Times New Roman" w:cs="Times New Roman"/>
          <w:sz w:val="28"/>
          <w:szCs w:val="28"/>
        </w:rPr>
        <w:t xml:space="preserve"> – опухоль распространяется на любую из следующих структур</w:t>
      </w:r>
      <w:r w:rsidRPr="00437652">
        <w:rPr>
          <w:rFonts w:ascii="Times New Roman" w:hAnsi="Times New Roman" w:cs="Times New Roman"/>
          <w:color w:val="000000"/>
          <w:sz w:val="28"/>
          <w:szCs w:val="28"/>
        </w:rPr>
        <w:t xml:space="preserve">: задняя стенка </w:t>
      </w:r>
      <w:proofErr w:type="spellStart"/>
      <w:r w:rsidRPr="00437652">
        <w:rPr>
          <w:rFonts w:ascii="Times New Roman" w:hAnsi="Times New Roman" w:cs="Times New Roman"/>
          <w:color w:val="000000"/>
          <w:sz w:val="28"/>
          <w:szCs w:val="28"/>
        </w:rPr>
        <w:t>пазухи</w:t>
      </w:r>
      <w:proofErr w:type="gramStart"/>
      <w:r w:rsidRPr="00437652">
        <w:rPr>
          <w:rFonts w:ascii="Times New Roman" w:hAnsi="Times New Roman" w:cs="Times New Roman"/>
          <w:color w:val="000000"/>
          <w:sz w:val="28"/>
          <w:szCs w:val="28"/>
        </w:rPr>
        <w:t>,п</w:t>
      </w:r>
      <w:proofErr w:type="gramEnd"/>
      <w:r w:rsidRPr="00437652">
        <w:rPr>
          <w:rFonts w:ascii="Times New Roman" w:hAnsi="Times New Roman" w:cs="Times New Roman"/>
          <w:color w:val="000000"/>
          <w:sz w:val="28"/>
          <w:szCs w:val="28"/>
        </w:rPr>
        <w:t>одкожная</w:t>
      </w:r>
      <w:proofErr w:type="spellEnd"/>
      <w:r w:rsidRPr="00437652">
        <w:rPr>
          <w:rFonts w:ascii="Times New Roman" w:hAnsi="Times New Roman" w:cs="Times New Roman"/>
          <w:color w:val="000000"/>
          <w:sz w:val="28"/>
          <w:szCs w:val="28"/>
        </w:rPr>
        <w:t xml:space="preserve"> клетчатка щеки, нижняя или медиальная стенка орбиты, клетки решетчатой кости, </w:t>
      </w:r>
      <w:proofErr w:type="spellStart"/>
      <w:r w:rsidRPr="00437652">
        <w:rPr>
          <w:rFonts w:ascii="Times New Roman" w:hAnsi="Times New Roman" w:cs="Times New Roman"/>
          <w:color w:val="000000"/>
          <w:sz w:val="28"/>
          <w:szCs w:val="28"/>
        </w:rPr>
        <w:t>крылонёбная</w:t>
      </w:r>
      <w:proofErr w:type="spellEnd"/>
      <w:r w:rsidRPr="00437652">
        <w:rPr>
          <w:rFonts w:ascii="Times New Roman" w:hAnsi="Times New Roman" w:cs="Times New Roman"/>
          <w:color w:val="000000"/>
          <w:sz w:val="28"/>
          <w:szCs w:val="28"/>
        </w:rPr>
        <w:t xml:space="preserve"> ямка.</w:t>
      </w:r>
    </w:p>
    <w:p w:rsidR="00437652" w:rsidRPr="00437652" w:rsidRDefault="00437652" w:rsidP="00437652">
      <w:pPr>
        <w:suppressLineNumbers/>
        <w:suppressAutoHyphens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37652">
        <w:rPr>
          <w:rFonts w:ascii="Times New Roman" w:hAnsi="Times New Roman" w:cs="Times New Roman"/>
          <w:bCs/>
          <w:color w:val="000000"/>
          <w:sz w:val="28"/>
          <w:szCs w:val="28"/>
        </w:rPr>
        <w:lastRenderedPageBreak/>
        <w:t>Т4а</w:t>
      </w:r>
      <w:r w:rsidRPr="00437652">
        <w:rPr>
          <w:rFonts w:ascii="Times New Roman" w:hAnsi="Times New Roman" w:cs="Times New Roman"/>
          <w:color w:val="000000"/>
          <w:sz w:val="28"/>
          <w:szCs w:val="28"/>
        </w:rPr>
        <w:t xml:space="preserve"> – опухоль распространяется на любую из следующих структур: передние отделы орбиты, кожу щеки, крыловидные пластинки, подвисочную ямку, решетчатую пластинку, основную или лобные пазухи.</w:t>
      </w:r>
    </w:p>
    <w:p w:rsidR="00437652" w:rsidRPr="00437652" w:rsidRDefault="00437652" w:rsidP="00437652">
      <w:pPr>
        <w:suppressLineNumbers/>
        <w:suppressAutoHyphens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37652">
        <w:rPr>
          <w:rFonts w:ascii="Times New Roman" w:hAnsi="Times New Roman" w:cs="Times New Roman"/>
          <w:bCs/>
          <w:color w:val="000000"/>
          <w:sz w:val="28"/>
          <w:szCs w:val="28"/>
        </w:rPr>
        <w:t>Т4</w:t>
      </w:r>
      <w:r w:rsidRPr="00437652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b</w:t>
      </w:r>
      <w:r w:rsidRPr="00437652">
        <w:rPr>
          <w:rFonts w:ascii="Times New Roman" w:hAnsi="Times New Roman" w:cs="Times New Roman"/>
          <w:color w:val="000000"/>
          <w:sz w:val="28"/>
          <w:szCs w:val="28"/>
        </w:rPr>
        <w:t xml:space="preserve"> – опухоль распространяется на любую из следующих структур: верхушку глазницы, твердую мозговую оболочку, головной мозг, среднюю черепную ямку, черепные нервы, кроме места разделения тройничного нерва (</w:t>
      </w:r>
      <w:r w:rsidRPr="00437652">
        <w:rPr>
          <w:rFonts w:ascii="Times New Roman" w:hAnsi="Times New Roman" w:cs="Times New Roman"/>
          <w:color w:val="000000"/>
          <w:sz w:val="28"/>
          <w:szCs w:val="28"/>
          <w:lang w:val="en-US"/>
        </w:rPr>
        <w:t>V</w:t>
      </w:r>
      <w:r w:rsidRPr="00437652">
        <w:rPr>
          <w:rFonts w:ascii="Times New Roman" w:hAnsi="Times New Roman" w:cs="Times New Roman"/>
          <w:color w:val="000000"/>
          <w:sz w:val="28"/>
          <w:szCs w:val="28"/>
        </w:rPr>
        <w:t>2), носоглотку, скат черепа.</w:t>
      </w:r>
    </w:p>
    <w:p w:rsidR="00437652" w:rsidRPr="00437652" w:rsidRDefault="00437652" w:rsidP="00437652">
      <w:pPr>
        <w:suppressLineNumbers/>
        <w:suppressAutoHyphens/>
        <w:ind w:firstLine="709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437652">
        <w:rPr>
          <w:rFonts w:ascii="Times New Roman" w:hAnsi="Times New Roman" w:cs="Times New Roman"/>
          <w:bCs/>
          <w:color w:val="000000"/>
          <w:sz w:val="28"/>
          <w:szCs w:val="28"/>
        </w:rPr>
        <w:t>5.2.3. Носовая полость и клетки решетчатой кости.</w:t>
      </w:r>
    </w:p>
    <w:p w:rsidR="00437652" w:rsidRPr="00437652" w:rsidRDefault="00437652" w:rsidP="00437652">
      <w:pPr>
        <w:suppressLineNumbers/>
        <w:suppressAutoHyphens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37652">
        <w:rPr>
          <w:rFonts w:ascii="Times New Roman" w:hAnsi="Times New Roman" w:cs="Times New Roman"/>
          <w:bCs/>
          <w:color w:val="000000"/>
          <w:sz w:val="28"/>
          <w:szCs w:val="28"/>
        </w:rPr>
        <w:t>Т</w:t>
      </w:r>
      <w:proofErr w:type="gramStart"/>
      <w:r w:rsidRPr="00437652">
        <w:rPr>
          <w:rFonts w:ascii="Times New Roman" w:hAnsi="Times New Roman" w:cs="Times New Roman"/>
          <w:bCs/>
          <w:color w:val="000000"/>
          <w:sz w:val="28"/>
          <w:szCs w:val="28"/>
        </w:rPr>
        <w:t>1</w:t>
      </w:r>
      <w:proofErr w:type="gramEnd"/>
      <w:r w:rsidRPr="00437652">
        <w:rPr>
          <w:rFonts w:ascii="Times New Roman" w:hAnsi="Times New Roman" w:cs="Times New Roman"/>
          <w:color w:val="000000"/>
          <w:sz w:val="28"/>
          <w:szCs w:val="28"/>
        </w:rPr>
        <w:t xml:space="preserve"> – опухоль находится в пределах одной части носовой полости или клеток решетчатой кости с или без разрушения кости.</w:t>
      </w:r>
    </w:p>
    <w:p w:rsidR="00437652" w:rsidRPr="00437652" w:rsidRDefault="00437652" w:rsidP="00437652">
      <w:pPr>
        <w:suppressLineNumbers/>
        <w:suppressAutoHyphens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37652">
        <w:rPr>
          <w:rFonts w:ascii="Times New Roman" w:hAnsi="Times New Roman" w:cs="Times New Roman"/>
          <w:bCs/>
          <w:color w:val="000000"/>
          <w:sz w:val="28"/>
          <w:szCs w:val="28"/>
        </w:rPr>
        <w:t>Т</w:t>
      </w:r>
      <w:proofErr w:type="gramStart"/>
      <w:r w:rsidRPr="00437652">
        <w:rPr>
          <w:rFonts w:ascii="Times New Roman" w:hAnsi="Times New Roman" w:cs="Times New Roman"/>
          <w:bCs/>
          <w:color w:val="000000"/>
          <w:sz w:val="28"/>
          <w:szCs w:val="28"/>
        </w:rPr>
        <w:t>2</w:t>
      </w:r>
      <w:proofErr w:type="gramEnd"/>
      <w:r w:rsidRPr="00437652">
        <w:rPr>
          <w:rFonts w:ascii="Times New Roman" w:hAnsi="Times New Roman" w:cs="Times New Roman"/>
          <w:color w:val="000000"/>
          <w:sz w:val="28"/>
          <w:szCs w:val="28"/>
        </w:rPr>
        <w:t xml:space="preserve"> – опухоль распространяется на две части одного органа или на смежный отдел в пределах назоэтмоидального комплекса с или без инвазии кости.</w:t>
      </w:r>
    </w:p>
    <w:p w:rsidR="00437652" w:rsidRPr="00437652" w:rsidRDefault="00437652" w:rsidP="00437652">
      <w:pPr>
        <w:suppressLineNumbers/>
        <w:suppressAutoHyphens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37652">
        <w:rPr>
          <w:rFonts w:ascii="Times New Roman" w:hAnsi="Times New Roman" w:cs="Times New Roman"/>
          <w:bCs/>
          <w:color w:val="000000"/>
          <w:sz w:val="28"/>
          <w:szCs w:val="28"/>
        </w:rPr>
        <w:t>Т3</w:t>
      </w:r>
      <w:r w:rsidRPr="00437652">
        <w:rPr>
          <w:rFonts w:ascii="Times New Roman" w:hAnsi="Times New Roman" w:cs="Times New Roman"/>
          <w:color w:val="000000"/>
          <w:sz w:val="28"/>
          <w:szCs w:val="28"/>
        </w:rPr>
        <w:t xml:space="preserve"> – опухоль распространяется на медиальную стенку или нижнюю стенку орбиты, верхнечелюстную пазуху, небо или решетчатую пластинку.</w:t>
      </w:r>
    </w:p>
    <w:p w:rsidR="00437652" w:rsidRPr="00437652" w:rsidRDefault="00437652" w:rsidP="00437652">
      <w:pPr>
        <w:suppressLineNumbers/>
        <w:suppressAutoHyphens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37652">
        <w:rPr>
          <w:rFonts w:ascii="Times New Roman" w:hAnsi="Times New Roman" w:cs="Times New Roman"/>
          <w:bCs/>
          <w:color w:val="000000"/>
          <w:sz w:val="28"/>
          <w:szCs w:val="28"/>
        </w:rPr>
        <w:t>Т4а</w:t>
      </w:r>
      <w:r w:rsidRPr="00437652">
        <w:rPr>
          <w:rFonts w:ascii="Times New Roman" w:hAnsi="Times New Roman" w:cs="Times New Roman"/>
          <w:color w:val="000000"/>
          <w:sz w:val="28"/>
          <w:szCs w:val="28"/>
        </w:rPr>
        <w:t xml:space="preserve"> – опухоль распространяется на любую из следующих структур: на передние отделы орбиты, кожу носа или щеки, крыловидные пластинки основной кости, лобную или основную пазухи, минимальное прорастание в переднюю черепную ямку.</w:t>
      </w:r>
    </w:p>
    <w:p w:rsidR="00437652" w:rsidRPr="00437652" w:rsidRDefault="00437652" w:rsidP="00437652">
      <w:pPr>
        <w:suppressLineNumbers/>
        <w:suppressAutoHyphens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37652">
        <w:rPr>
          <w:rFonts w:ascii="Times New Roman" w:hAnsi="Times New Roman" w:cs="Times New Roman"/>
          <w:bCs/>
          <w:color w:val="000000"/>
          <w:sz w:val="28"/>
          <w:szCs w:val="28"/>
        </w:rPr>
        <w:t>Т4</w:t>
      </w:r>
      <w:r w:rsidRPr="00437652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b</w:t>
      </w:r>
      <w:r w:rsidRPr="00437652">
        <w:rPr>
          <w:rFonts w:ascii="Times New Roman" w:hAnsi="Times New Roman" w:cs="Times New Roman"/>
          <w:color w:val="000000"/>
          <w:sz w:val="28"/>
          <w:szCs w:val="28"/>
        </w:rPr>
        <w:t xml:space="preserve"> – опухоль распространяется на любую из следующих структур: верхушку глазницы, твердую мозговую оболочку, мозг, среднюю черепную ямку, черепные нервы, кроме </w:t>
      </w:r>
      <w:r w:rsidRPr="00437652">
        <w:rPr>
          <w:rFonts w:ascii="Times New Roman" w:hAnsi="Times New Roman" w:cs="Times New Roman"/>
          <w:color w:val="000000"/>
          <w:sz w:val="28"/>
          <w:szCs w:val="28"/>
          <w:lang w:val="en-US"/>
        </w:rPr>
        <w:t>V</w:t>
      </w:r>
      <w:r w:rsidRPr="00437652">
        <w:rPr>
          <w:rFonts w:ascii="Times New Roman" w:hAnsi="Times New Roman" w:cs="Times New Roman"/>
          <w:color w:val="000000"/>
          <w:sz w:val="28"/>
          <w:szCs w:val="28"/>
        </w:rPr>
        <w:t>2.</w:t>
      </w:r>
    </w:p>
    <w:p w:rsidR="00437652" w:rsidRPr="00437652" w:rsidRDefault="00437652" w:rsidP="00437652">
      <w:pPr>
        <w:suppressLineNumbers/>
        <w:suppressAutoHyphens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437652">
        <w:rPr>
          <w:rFonts w:ascii="Times New Roman" w:hAnsi="Times New Roman" w:cs="Times New Roman"/>
          <w:caps/>
          <w:color w:val="000000"/>
          <w:sz w:val="28"/>
          <w:szCs w:val="28"/>
        </w:rPr>
        <w:t xml:space="preserve">N – </w:t>
      </w:r>
      <w:r w:rsidRPr="00437652">
        <w:rPr>
          <w:rFonts w:ascii="Times New Roman" w:hAnsi="Times New Roman" w:cs="Times New Roman"/>
          <w:color w:val="000000"/>
          <w:sz w:val="28"/>
          <w:szCs w:val="28"/>
        </w:rPr>
        <w:t>регионарные лимфатические узлы.</w:t>
      </w:r>
    </w:p>
    <w:p w:rsidR="00437652" w:rsidRPr="00437652" w:rsidRDefault="00437652" w:rsidP="00437652">
      <w:pPr>
        <w:suppressLineNumbers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7652">
        <w:rPr>
          <w:rFonts w:ascii="Times New Roman" w:hAnsi="Times New Roman" w:cs="Times New Roman"/>
          <w:sz w:val="28"/>
          <w:szCs w:val="28"/>
        </w:rPr>
        <w:t xml:space="preserve">Регионарными лимфатическими узлами для носа и околоносовых пазух являются поднижнечелюстные, </w:t>
      </w:r>
      <w:proofErr w:type="spellStart"/>
      <w:r w:rsidRPr="00437652">
        <w:rPr>
          <w:rFonts w:ascii="Times New Roman" w:hAnsi="Times New Roman" w:cs="Times New Roman"/>
          <w:sz w:val="28"/>
          <w:szCs w:val="28"/>
        </w:rPr>
        <w:t>подподбородочные</w:t>
      </w:r>
      <w:proofErr w:type="spellEnd"/>
      <w:r w:rsidRPr="00437652">
        <w:rPr>
          <w:rFonts w:ascii="Times New Roman" w:hAnsi="Times New Roman" w:cs="Times New Roman"/>
          <w:sz w:val="28"/>
          <w:szCs w:val="28"/>
        </w:rPr>
        <w:t xml:space="preserve"> и глубокие шейные лимфатические узлы, расположенные вдоль сосудисто-нервного пучка шеи. </w:t>
      </w:r>
    </w:p>
    <w:p w:rsidR="00437652" w:rsidRPr="00437652" w:rsidRDefault="00437652" w:rsidP="00437652">
      <w:pPr>
        <w:suppressLineNumbers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7652">
        <w:rPr>
          <w:rFonts w:ascii="Times New Roman" w:hAnsi="Times New Roman" w:cs="Times New Roman"/>
          <w:sz w:val="28"/>
          <w:szCs w:val="28"/>
        </w:rPr>
        <w:t>N0 – нет признаков метастатического поражения регионарных лимфатических узлов.</w:t>
      </w:r>
    </w:p>
    <w:p w:rsidR="00437652" w:rsidRPr="00437652" w:rsidRDefault="00437652" w:rsidP="00437652">
      <w:pPr>
        <w:suppressLineNumbers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37652">
        <w:rPr>
          <w:rFonts w:ascii="Times New Roman" w:hAnsi="Times New Roman" w:cs="Times New Roman"/>
          <w:sz w:val="28"/>
          <w:szCs w:val="28"/>
        </w:rPr>
        <w:t xml:space="preserve">N1 – метастазы в одном лимфатическом узле на стороне поражения до </w:t>
      </w:r>
      <w:smartTag w:uri="urn:schemas-microsoft-com:office:smarttags" w:element="metricconverter">
        <w:smartTagPr>
          <w:attr w:name="ProductID" w:val="3 см"/>
        </w:smartTagPr>
        <w:r w:rsidRPr="00437652">
          <w:rPr>
            <w:rFonts w:ascii="Times New Roman" w:hAnsi="Times New Roman" w:cs="Times New Roman"/>
            <w:sz w:val="28"/>
            <w:szCs w:val="28"/>
          </w:rPr>
          <w:t>3 см</w:t>
        </w:r>
      </w:smartTag>
      <w:r w:rsidRPr="00437652">
        <w:rPr>
          <w:rFonts w:ascii="Times New Roman" w:hAnsi="Times New Roman" w:cs="Times New Roman"/>
          <w:sz w:val="28"/>
          <w:szCs w:val="28"/>
        </w:rPr>
        <w:t xml:space="preserve"> и менее в наибольшем </w:t>
      </w:r>
      <w:proofErr w:type="spellStart"/>
      <w:r w:rsidRPr="00437652">
        <w:rPr>
          <w:rFonts w:ascii="Times New Roman" w:hAnsi="Times New Roman" w:cs="Times New Roman"/>
          <w:sz w:val="28"/>
          <w:szCs w:val="28"/>
        </w:rPr>
        <w:t>измерени</w:t>
      </w:r>
      <w:proofErr w:type="spellEnd"/>
      <w:r w:rsidRPr="00437652">
        <w:rPr>
          <w:rFonts w:ascii="Times New Roman" w:hAnsi="Times New Roman" w:cs="Times New Roman"/>
          <w:sz w:val="28"/>
          <w:szCs w:val="28"/>
        </w:rPr>
        <w:t xml:space="preserve">, без </w:t>
      </w:r>
      <w:proofErr w:type="spellStart"/>
      <w:r w:rsidRPr="00437652">
        <w:rPr>
          <w:rFonts w:ascii="Times New Roman" w:hAnsi="Times New Roman" w:cs="Times New Roman"/>
          <w:sz w:val="28"/>
          <w:szCs w:val="28"/>
        </w:rPr>
        <w:t>экстранодального</w:t>
      </w:r>
      <w:proofErr w:type="spellEnd"/>
      <w:r w:rsidRPr="00437652">
        <w:rPr>
          <w:rFonts w:ascii="Times New Roman" w:hAnsi="Times New Roman" w:cs="Times New Roman"/>
          <w:sz w:val="28"/>
          <w:szCs w:val="28"/>
        </w:rPr>
        <w:t xml:space="preserve"> распространения.</w:t>
      </w:r>
      <w:proofErr w:type="gramEnd"/>
    </w:p>
    <w:p w:rsidR="00437652" w:rsidRPr="00437652" w:rsidRDefault="00437652" w:rsidP="00437652">
      <w:pPr>
        <w:suppressLineNumbers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7652">
        <w:rPr>
          <w:rFonts w:ascii="Times New Roman" w:hAnsi="Times New Roman" w:cs="Times New Roman"/>
          <w:sz w:val="28"/>
          <w:szCs w:val="28"/>
        </w:rPr>
        <w:lastRenderedPageBreak/>
        <w:t xml:space="preserve">N2 – метастазы в одном или нескольких лимфатических узлах на стороне поражения до </w:t>
      </w:r>
      <w:smartTag w:uri="urn:schemas-microsoft-com:office:smarttags" w:element="metricconverter">
        <w:smartTagPr>
          <w:attr w:name="ProductID" w:val="6 см"/>
        </w:smartTagPr>
        <w:r w:rsidRPr="00437652">
          <w:rPr>
            <w:rFonts w:ascii="Times New Roman" w:hAnsi="Times New Roman" w:cs="Times New Roman"/>
            <w:sz w:val="28"/>
            <w:szCs w:val="28"/>
          </w:rPr>
          <w:t>6 см</w:t>
        </w:r>
      </w:smartTag>
      <w:r w:rsidRPr="00437652">
        <w:rPr>
          <w:rFonts w:ascii="Times New Roman" w:hAnsi="Times New Roman" w:cs="Times New Roman"/>
          <w:sz w:val="28"/>
          <w:szCs w:val="28"/>
        </w:rPr>
        <w:t xml:space="preserve"> в наибольшем измерении или метастазы в лимфатических узлах шеи с обеих сторон, или с противоположной стороны до </w:t>
      </w:r>
      <w:smartTag w:uri="urn:schemas-microsoft-com:office:smarttags" w:element="metricconverter">
        <w:smartTagPr>
          <w:attr w:name="ProductID" w:val="6 см"/>
        </w:smartTagPr>
        <w:r w:rsidRPr="00437652">
          <w:rPr>
            <w:rFonts w:ascii="Times New Roman" w:hAnsi="Times New Roman" w:cs="Times New Roman"/>
            <w:sz w:val="28"/>
            <w:szCs w:val="28"/>
          </w:rPr>
          <w:t>6 см</w:t>
        </w:r>
      </w:smartTag>
      <w:r w:rsidRPr="00437652">
        <w:rPr>
          <w:rFonts w:ascii="Times New Roman" w:hAnsi="Times New Roman" w:cs="Times New Roman"/>
          <w:sz w:val="28"/>
          <w:szCs w:val="28"/>
        </w:rPr>
        <w:t xml:space="preserve"> в наибольшем измерении, без </w:t>
      </w:r>
      <w:proofErr w:type="spellStart"/>
      <w:r w:rsidRPr="00437652">
        <w:rPr>
          <w:rFonts w:ascii="Times New Roman" w:hAnsi="Times New Roman" w:cs="Times New Roman"/>
          <w:sz w:val="28"/>
          <w:szCs w:val="28"/>
        </w:rPr>
        <w:t>экстранодального</w:t>
      </w:r>
      <w:proofErr w:type="spellEnd"/>
      <w:r w:rsidRPr="00437652">
        <w:rPr>
          <w:rFonts w:ascii="Times New Roman" w:hAnsi="Times New Roman" w:cs="Times New Roman"/>
          <w:sz w:val="28"/>
          <w:szCs w:val="28"/>
        </w:rPr>
        <w:t xml:space="preserve"> распространения.</w:t>
      </w:r>
    </w:p>
    <w:p w:rsidR="00437652" w:rsidRPr="00437652" w:rsidRDefault="00437652" w:rsidP="00437652">
      <w:pPr>
        <w:suppressLineNumbers/>
        <w:suppressAutoHyphens/>
        <w:ind w:firstLine="709"/>
        <w:rPr>
          <w:rFonts w:ascii="Times New Roman" w:hAnsi="Times New Roman" w:cs="Times New Roman"/>
          <w:sz w:val="28"/>
          <w:szCs w:val="28"/>
        </w:rPr>
      </w:pPr>
      <w:r w:rsidRPr="00437652">
        <w:rPr>
          <w:rFonts w:ascii="Times New Roman" w:hAnsi="Times New Roman" w:cs="Times New Roman"/>
          <w:sz w:val="28"/>
          <w:szCs w:val="28"/>
        </w:rPr>
        <w:t xml:space="preserve">N2а – метастазы в одном лимфатическом узле на стороне поражения до </w:t>
      </w:r>
      <w:smartTag w:uri="urn:schemas-microsoft-com:office:smarttags" w:element="metricconverter">
        <w:smartTagPr>
          <w:attr w:name="ProductID" w:val="6 см"/>
        </w:smartTagPr>
        <w:r w:rsidRPr="00437652">
          <w:rPr>
            <w:rFonts w:ascii="Times New Roman" w:hAnsi="Times New Roman" w:cs="Times New Roman"/>
            <w:sz w:val="28"/>
            <w:szCs w:val="28"/>
          </w:rPr>
          <w:t>6 см</w:t>
        </w:r>
      </w:smartTag>
      <w:r w:rsidRPr="00437652">
        <w:rPr>
          <w:rFonts w:ascii="Times New Roman" w:hAnsi="Times New Roman" w:cs="Times New Roman"/>
          <w:sz w:val="28"/>
          <w:szCs w:val="28"/>
        </w:rPr>
        <w:t xml:space="preserve"> в наибольшем измерении, без </w:t>
      </w:r>
      <w:proofErr w:type="spellStart"/>
      <w:r w:rsidRPr="00437652">
        <w:rPr>
          <w:rFonts w:ascii="Times New Roman" w:hAnsi="Times New Roman" w:cs="Times New Roman"/>
          <w:sz w:val="28"/>
          <w:szCs w:val="28"/>
        </w:rPr>
        <w:t>экстранодального</w:t>
      </w:r>
      <w:proofErr w:type="spellEnd"/>
      <w:r w:rsidRPr="00437652">
        <w:rPr>
          <w:rFonts w:ascii="Times New Roman" w:hAnsi="Times New Roman" w:cs="Times New Roman"/>
          <w:sz w:val="28"/>
          <w:szCs w:val="28"/>
        </w:rPr>
        <w:t xml:space="preserve"> распространения.</w:t>
      </w:r>
    </w:p>
    <w:p w:rsidR="00437652" w:rsidRPr="00437652" w:rsidRDefault="00437652" w:rsidP="00437652">
      <w:pPr>
        <w:suppressLineNumbers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7652">
        <w:rPr>
          <w:rFonts w:ascii="Times New Roman" w:hAnsi="Times New Roman" w:cs="Times New Roman"/>
          <w:sz w:val="28"/>
          <w:szCs w:val="28"/>
        </w:rPr>
        <w:t xml:space="preserve">N2b – метастазы в нескольких лимфатических узлах на стороне поражения до </w:t>
      </w:r>
      <w:smartTag w:uri="urn:schemas-microsoft-com:office:smarttags" w:element="metricconverter">
        <w:smartTagPr>
          <w:attr w:name="ProductID" w:val="6 см"/>
        </w:smartTagPr>
        <w:r w:rsidRPr="00437652">
          <w:rPr>
            <w:rFonts w:ascii="Times New Roman" w:hAnsi="Times New Roman" w:cs="Times New Roman"/>
            <w:sz w:val="28"/>
            <w:szCs w:val="28"/>
          </w:rPr>
          <w:t>6 см</w:t>
        </w:r>
      </w:smartTag>
      <w:r w:rsidRPr="00437652">
        <w:rPr>
          <w:rFonts w:ascii="Times New Roman" w:hAnsi="Times New Roman" w:cs="Times New Roman"/>
          <w:sz w:val="28"/>
          <w:szCs w:val="28"/>
        </w:rPr>
        <w:t xml:space="preserve"> в наибольшем измерении, без </w:t>
      </w:r>
      <w:proofErr w:type="spellStart"/>
      <w:r w:rsidRPr="00437652">
        <w:rPr>
          <w:rFonts w:ascii="Times New Roman" w:hAnsi="Times New Roman" w:cs="Times New Roman"/>
          <w:sz w:val="28"/>
          <w:szCs w:val="28"/>
        </w:rPr>
        <w:t>экстранодального</w:t>
      </w:r>
      <w:proofErr w:type="spellEnd"/>
      <w:r w:rsidRPr="00437652">
        <w:rPr>
          <w:rFonts w:ascii="Times New Roman" w:hAnsi="Times New Roman" w:cs="Times New Roman"/>
          <w:sz w:val="28"/>
          <w:szCs w:val="28"/>
        </w:rPr>
        <w:t xml:space="preserve"> распространения.</w:t>
      </w:r>
    </w:p>
    <w:p w:rsidR="00437652" w:rsidRPr="00437652" w:rsidRDefault="00437652" w:rsidP="00437652">
      <w:pPr>
        <w:suppressLineNumbers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7652">
        <w:rPr>
          <w:rFonts w:ascii="Times New Roman" w:hAnsi="Times New Roman" w:cs="Times New Roman"/>
          <w:sz w:val="28"/>
          <w:szCs w:val="28"/>
        </w:rPr>
        <w:t xml:space="preserve">N2с – метастазы в лимфатических узлах с обеих сторон или с противоположной стороны до </w:t>
      </w:r>
      <w:smartTag w:uri="urn:schemas-microsoft-com:office:smarttags" w:element="metricconverter">
        <w:smartTagPr>
          <w:attr w:name="ProductID" w:val="6 см"/>
        </w:smartTagPr>
        <w:r w:rsidRPr="00437652">
          <w:rPr>
            <w:rFonts w:ascii="Times New Roman" w:hAnsi="Times New Roman" w:cs="Times New Roman"/>
            <w:sz w:val="28"/>
            <w:szCs w:val="28"/>
          </w:rPr>
          <w:t>6 см</w:t>
        </w:r>
      </w:smartTag>
      <w:r w:rsidRPr="00437652">
        <w:rPr>
          <w:rFonts w:ascii="Times New Roman" w:hAnsi="Times New Roman" w:cs="Times New Roman"/>
          <w:sz w:val="28"/>
          <w:szCs w:val="28"/>
        </w:rPr>
        <w:t xml:space="preserve"> в наибольшем измерении, без </w:t>
      </w:r>
      <w:proofErr w:type="spellStart"/>
      <w:r w:rsidRPr="00437652">
        <w:rPr>
          <w:rFonts w:ascii="Times New Roman" w:hAnsi="Times New Roman" w:cs="Times New Roman"/>
          <w:sz w:val="28"/>
          <w:szCs w:val="28"/>
        </w:rPr>
        <w:t>экстранодального</w:t>
      </w:r>
      <w:proofErr w:type="spellEnd"/>
      <w:r w:rsidRPr="00437652">
        <w:rPr>
          <w:rFonts w:ascii="Times New Roman" w:hAnsi="Times New Roman" w:cs="Times New Roman"/>
          <w:sz w:val="28"/>
          <w:szCs w:val="28"/>
        </w:rPr>
        <w:t xml:space="preserve"> распространения.</w:t>
      </w:r>
    </w:p>
    <w:p w:rsidR="00437652" w:rsidRPr="00437652" w:rsidRDefault="00437652" w:rsidP="00437652">
      <w:pPr>
        <w:suppressLineNumbers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7652">
        <w:rPr>
          <w:rFonts w:ascii="Times New Roman" w:hAnsi="Times New Roman" w:cs="Times New Roman"/>
          <w:sz w:val="28"/>
          <w:szCs w:val="28"/>
        </w:rPr>
        <w:t>N3</w:t>
      </w:r>
      <w:r w:rsidRPr="00437652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437652">
        <w:rPr>
          <w:rFonts w:ascii="Times New Roman" w:hAnsi="Times New Roman" w:cs="Times New Roman"/>
          <w:sz w:val="28"/>
          <w:szCs w:val="28"/>
        </w:rPr>
        <w:t xml:space="preserve"> – метастаз в лимфатическом узле более </w:t>
      </w:r>
      <w:smartTag w:uri="urn:schemas-microsoft-com:office:smarttags" w:element="metricconverter">
        <w:smartTagPr>
          <w:attr w:name="ProductID" w:val="6 см"/>
        </w:smartTagPr>
        <w:r w:rsidRPr="00437652">
          <w:rPr>
            <w:rFonts w:ascii="Times New Roman" w:hAnsi="Times New Roman" w:cs="Times New Roman"/>
            <w:sz w:val="28"/>
            <w:szCs w:val="28"/>
          </w:rPr>
          <w:t>6 см</w:t>
        </w:r>
      </w:smartTag>
      <w:r w:rsidRPr="00437652">
        <w:rPr>
          <w:rFonts w:ascii="Times New Roman" w:hAnsi="Times New Roman" w:cs="Times New Roman"/>
          <w:sz w:val="28"/>
          <w:szCs w:val="28"/>
        </w:rPr>
        <w:t xml:space="preserve"> в наибольшем измерении, без </w:t>
      </w:r>
      <w:proofErr w:type="spellStart"/>
      <w:r w:rsidRPr="00437652">
        <w:rPr>
          <w:rFonts w:ascii="Times New Roman" w:hAnsi="Times New Roman" w:cs="Times New Roman"/>
          <w:sz w:val="28"/>
          <w:szCs w:val="28"/>
        </w:rPr>
        <w:t>экстранодального</w:t>
      </w:r>
      <w:proofErr w:type="spellEnd"/>
      <w:r w:rsidRPr="00437652">
        <w:rPr>
          <w:rFonts w:ascii="Times New Roman" w:hAnsi="Times New Roman" w:cs="Times New Roman"/>
          <w:sz w:val="28"/>
          <w:szCs w:val="28"/>
        </w:rPr>
        <w:t xml:space="preserve"> распространения.</w:t>
      </w:r>
    </w:p>
    <w:p w:rsidR="00437652" w:rsidRPr="00437652" w:rsidRDefault="00437652" w:rsidP="00437652">
      <w:pPr>
        <w:suppressLineNumbers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7652">
        <w:rPr>
          <w:rFonts w:ascii="Times New Roman" w:hAnsi="Times New Roman" w:cs="Times New Roman"/>
          <w:sz w:val="28"/>
          <w:szCs w:val="28"/>
        </w:rPr>
        <w:t>N3</w:t>
      </w:r>
      <w:r w:rsidRPr="00437652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437652">
        <w:rPr>
          <w:rFonts w:ascii="Times New Roman" w:hAnsi="Times New Roman" w:cs="Times New Roman"/>
          <w:sz w:val="28"/>
          <w:szCs w:val="28"/>
        </w:rPr>
        <w:t xml:space="preserve"> – метастаз в одном или нескольких лимфатических узлах с </w:t>
      </w:r>
      <w:proofErr w:type="spellStart"/>
      <w:r w:rsidRPr="00437652">
        <w:rPr>
          <w:rFonts w:ascii="Times New Roman" w:hAnsi="Times New Roman" w:cs="Times New Roman"/>
          <w:sz w:val="28"/>
          <w:szCs w:val="28"/>
        </w:rPr>
        <w:t>экстранодальным</w:t>
      </w:r>
      <w:proofErr w:type="spellEnd"/>
      <w:r w:rsidRPr="00437652">
        <w:rPr>
          <w:rFonts w:ascii="Times New Roman" w:hAnsi="Times New Roman" w:cs="Times New Roman"/>
          <w:sz w:val="28"/>
          <w:szCs w:val="28"/>
        </w:rPr>
        <w:t xml:space="preserve"> распространением*.</w:t>
      </w:r>
    </w:p>
    <w:p w:rsidR="00437652" w:rsidRPr="00437652" w:rsidRDefault="00437652" w:rsidP="0043765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7652">
        <w:rPr>
          <w:rFonts w:ascii="Times New Roman" w:hAnsi="Times New Roman" w:cs="Times New Roman"/>
          <w:sz w:val="28"/>
          <w:szCs w:val="28"/>
        </w:rPr>
        <w:t xml:space="preserve">*Наличие поражения кожи или вовлеченности мягких тканей с глубокой фиксацией к подлежащей мышце или прилежащим структурам, или наличие клинических признаков поражения нерва, классифицируется как клиническое </w:t>
      </w:r>
      <w:proofErr w:type="spellStart"/>
      <w:r w:rsidRPr="00437652">
        <w:rPr>
          <w:rFonts w:ascii="Times New Roman" w:hAnsi="Times New Roman" w:cs="Times New Roman"/>
          <w:sz w:val="28"/>
          <w:szCs w:val="28"/>
        </w:rPr>
        <w:t>экстранодальное</w:t>
      </w:r>
      <w:proofErr w:type="spellEnd"/>
      <w:r w:rsidRPr="00437652">
        <w:rPr>
          <w:rFonts w:ascii="Times New Roman" w:hAnsi="Times New Roman" w:cs="Times New Roman"/>
          <w:sz w:val="28"/>
          <w:szCs w:val="28"/>
        </w:rPr>
        <w:t xml:space="preserve"> распространение.</w:t>
      </w:r>
    </w:p>
    <w:p w:rsidR="00437652" w:rsidRPr="00437652" w:rsidRDefault="00437652" w:rsidP="00437652">
      <w:pPr>
        <w:suppressLineNumbers/>
        <w:suppressAutoHyphens/>
        <w:ind w:firstLine="709"/>
        <w:outlineLvl w:val="8"/>
        <w:rPr>
          <w:rFonts w:ascii="Times New Roman" w:hAnsi="Times New Roman" w:cs="Times New Roman"/>
          <w:caps/>
          <w:sz w:val="28"/>
          <w:szCs w:val="28"/>
        </w:rPr>
      </w:pPr>
      <w:r w:rsidRPr="00437652">
        <w:rPr>
          <w:rFonts w:ascii="Times New Roman" w:hAnsi="Times New Roman" w:cs="Times New Roman"/>
          <w:caps/>
          <w:sz w:val="28"/>
          <w:szCs w:val="28"/>
        </w:rPr>
        <w:t xml:space="preserve">М – </w:t>
      </w:r>
      <w:r w:rsidRPr="00437652">
        <w:rPr>
          <w:rFonts w:ascii="Times New Roman" w:hAnsi="Times New Roman" w:cs="Times New Roman"/>
          <w:sz w:val="28"/>
          <w:szCs w:val="28"/>
        </w:rPr>
        <w:t>отдаленные метастазы.</w:t>
      </w:r>
    </w:p>
    <w:p w:rsidR="00437652" w:rsidRPr="00437652" w:rsidRDefault="00437652" w:rsidP="00437652">
      <w:pPr>
        <w:suppressLineNumbers/>
        <w:suppressAutoHyphens/>
        <w:ind w:firstLine="709"/>
        <w:jc w:val="both"/>
        <w:outlineLvl w:val="7"/>
        <w:rPr>
          <w:rFonts w:ascii="Times New Roman" w:hAnsi="Times New Roman" w:cs="Times New Roman"/>
          <w:iCs/>
          <w:sz w:val="28"/>
          <w:szCs w:val="28"/>
        </w:rPr>
      </w:pPr>
      <w:r w:rsidRPr="00437652">
        <w:rPr>
          <w:rFonts w:ascii="Times New Roman" w:hAnsi="Times New Roman" w:cs="Times New Roman"/>
          <w:iCs/>
          <w:sz w:val="28"/>
          <w:szCs w:val="28"/>
        </w:rPr>
        <w:t>МХ – недостаточно данных для определения отдаленных метастазов.</w:t>
      </w:r>
    </w:p>
    <w:p w:rsidR="00437652" w:rsidRPr="00437652" w:rsidRDefault="00437652" w:rsidP="00437652">
      <w:pPr>
        <w:suppressLineNumbers/>
        <w:suppressAutoHyphens/>
        <w:ind w:firstLine="709"/>
        <w:jc w:val="both"/>
        <w:outlineLvl w:val="7"/>
        <w:rPr>
          <w:rFonts w:ascii="Times New Roman" w:hAnsi="Times New Roman" w:cs="Times New Roman"/>
          <w:iCs/>
          <w:sz w:val="28"/>
          <w:szCs w:val="28"/>
        </w:rPr>
      </w:pPr>
      <w:r w:rsidRPr="00437652">
        <w:rPr>
          <w:rFonts w:ascii="Times New Roman" w:hAnsi="Times New Roman" w:cs="Times New Roman"/>
          <w:iCs/>
          <w:sz w:val="28"/>
          <w:szCs w:val="28"/>
        </w:rPr>
        <w:t>М</w:t>
      </w:r>
      <w:proofErr w:type="gramStart"/>
      <w:r w:rsidRPr="00437652">
        <w:rPr>
          <w:rFonts w:ascii="Times New Roman" w:hAnsi="Times New Roman" w:cs="Times New Roman"/>
          <w:iCs/>
          <w:sz w:val="28"/>
          <w:szCs w:val="28"/>
        </w:rPr>
        <w:t>0</w:t>
      </w:r>
      <w:proofErr w:type="gramEnd"/>
      <w:r w:rsidRPr="00437652">
        <w:rPr>
          <w:rFonts w:ascii="Times New Roman" w:hAnsi="Times New Roman" w:cs="Times New Roman"/>
          <w:iCs/>
          <w:sz w:val="28"/>
          <w:szCs w:val="28"/>
        </w:rPr>
        <w:t xml:space="preserve"> – нет признаков отдаленных метастазов.</w:t>
      </w:r>
    </w:p>
    <w:p w:rsidR="00437652" w:rsidRPr="00437652" w:rsidRDefault="00437652" w:rsidP="00437652">
      <w:pPr>
        <w:suppressLineNumbers/>
        <w:suppressAutoHyphens/>
        <w:ind w:firstLine="709"/>
        <w:jc w:val="both"/>
        <w:rPr>
          <w:rFonts w:ascii="Times New Roman" w:hAnsi="Times New Roman" w:cs="Times New Roman"/>
          <w:bCs/>
          <w:sz w:val="28"/>
          <w:szCs w:val="28"/>
          <w:u w:val="single"/>
        </w:rPr>
      </w:pPr>
      <w:r w:rsidRPr="00437652">
        <w:rPr>
          <w:rFonts w:ascii="Times New Roman" w:hAnsi="Times New Roman" w:cs="Times New Roman"/>
          <w:sz w:val="28"/>
          <w:szCs w:val="28"/>
        </w:rPr>
        <w:t>М</w:t>
      </w:r>
      <w:proofErr w:type="gramStart"/>
      <w:r w:rsidRPr="00437652">
        <w:rPr>
          <w:rFonts w:ascii="Times New Roman" w:hAnsi="Times New Roman" w:cs="Times New Roman"/>
          <w:sz w:val="28"/>
          <w:szCs w:val="28"/>
        </w:rPr>
        <w:t>1</w:t>
      </w:r>
      <w:proofErr w:type="gramEnd"/>
      <w:r w:rsidRPr="00437652">
        <w:rPr>
          <w:rFonts w:ascii="Times New Roman" w:hAnsi="Times New Roman" w:cs="Times New Roman"/>
          <w:sz w:val="28"/>
          <w:szCs w:val="28"/>
        </w:rPr>
        <w:t xml:space="preserve"> – имеются отдаленные метастазы</w:t>
      </w:r>
    </w:p>
    <w:p w:rsidR="00437652" w:rsidRPr="00437652" w:rsidRDefault="00437652" w:rsidP="00437652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37652">
        <w:rPr>
          <w:rFonts w:ascii="Times New Roman" w:hAnsi="Times New Roman" w:cs="Times New Roman"/>
          <w:b/>
          <w:sz w:val="28"/>
          <w:szCs w:val="28"/>
        </w:rPr>
        <w:t xml:space="preserve">5.2.4. </w:t>
      </w:r>
      <w:proofErr w:type="spellStart"/>
      <w:proofErr w:type="gramStart"/>
      <w:r w:rsidRPr="00437652"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 w:rsidRPr="00437652">
        <w:rPr>
          <w:rFonts w:ascii="Times New Roman" w:hAnsi="Times New Roman" w:cs="Times New Roman"/>
          <w:b/>
          <w:caps/>
          <w:sz w:val="28"/>
          <w:szCs w:val="28"/>
        </w:rPr>
        <w:t>TNM</w:t>
      </w:r>
      <w:proofErr w:type="spellEnd"/>
      <w:r w:rsidRPr="00437652">
        <w:rPr>
          <w:rFonts w:ascii="Times New Roman" w:hAnsi="Times New Roman" w:cs="Times New Roman"/>
          <w:b/>
          <w:caps/>
          <w:sz w:val="28"/>
          <w:szCs w:val="28"/>
        </w:rPr>
        <w:t xml:space="preserve"> </w:t>
      </w:r>
      <w:r w:rsidRPr="00437652">
        <w:rPr>
          <w:rFonts w:ascii="Times New Roman" w:hAnsi="Times New Roman" w:cs="Times New Roman"/>
          <w:b/>
          <w:sz w:val="28"/>
          <w:szCs w:val="28"/>
        </w:rPr>
        <w:t>патогистологическая классификация.</w:t>
      </w:r>
    </w:p>
    <w:p w:rsidR="00437652" w:rsidRPr="00437652" w:rsidRDefault="00437652" w:rsidP="00437652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37652">
        <w:rPr>
          <w:rFonts w:ascii="Times New Roman" w:hAnsi="Times New Roman" w:cs="Times New Roman"/>
          <w:color w:val="000000"/>
          <w:sz w:val="28"/>
          <w:szCs w:val="28"/>
        </w:rPr>
        <w:t xml:space="preserve">Требования к определению категорий </w:t>
      </w:r>
      <w:proofErr w:type="spellStart"/>
      <w:r w:rsidRPr="00437652">
        <w:rPr>
          <w:rFonts w:ascii="Times New Roman" w:hAnsi="Times New Roman" w:cs="Times New Roman"/>
          <w:color w:val="000000"/>
          <w:sz w:val="28"/>
          <w:szCs w:val="28"/>
        </w:rPr>
        <w:t>рТ</w:t>
      </w:r>
      <w:proofErr w:type="spellEnd"/>
      <w:r w:rsidRPr="00437652">
        <w:rPr>
          <w:rFonts w:ascii="Times New Roman" w:hAnsi="Times New Roman" w:cs="Times New Roman"/>
          <w:color w:val="000000"/>
          <w:sz w:val="28"/>
          <w:szCs w:val="28"/>
        </w:rPr>
        <w:t xml:space="preserve"> и </w:t>
      </w:r>
      <w:proofErr w:type="spellStart"/>
      <w:r w:rsidRPr="00437652">
        <w:rPr>
          <w:rFonts w:ascii="Times New Roman" w:hAnsi="Times New Roman" w:cs="Times New Roman"/>
          <w:color w:val="000000"/>
          <w:sz w:val="28"/>
          <w:szCs w:val="28"/>
        </w:rPr>
        <w:t>рМ</w:t>
      </w:r>
      <w:proofErr w:type="spellEnd"/>
      <w:r w:rsidRPr="00437652">
        <w:rPr>
          <w:rFonts w:ascii="Times New Roman" w:hAnsi="Times New Roman" w:cs="Times New Roman"/>
          <w:color w:val="000000"/>
          <w:sz w:val="28"/>
          <w:szCs w:val="28"/>
        </w:rPr>
        <w:t xml:space="preserve"> соответствуют требованиям к определению категорий</w:t>
      </w:r>
      <w:proofErr w:type="gramStart"/>
      <w:r w:rsidRPr="00437652">
        <w:rPr>
          <w:rFonts w:ascii="Times New Roman" w:hAnsi="Times New Roman" w:cs="Times New Roman"/>
          <w:color w:val="000000"/>
          <w:sz w:val="28"/>
          <w:szCs w:val="28"/>
        </w:rPr>
        <w:t xml:space="preserve"> Т</w:t>
      </w:r>
      <w:proofErr w:type="gramEnd"/>
      <w:r w:rsidRPr="00437652">
        <w:rPr>
          <w:rFonts w:ascii="Times New Roman" w:hAnsi="Times New Roman" w:cs="Times New Roman"/>
          <w:color w:val="000000"/>
          <w:sz w:val="28"/>
          <w:szCs w:val="28"/>
        </w:rPr>
        <w:t xml:space="preserve"> и М.</w:t>
      </w:r>
    </w:p>
    <w:p w:rsidR="00437652" w:rsidRPr="00437652" w:rsidRDefault="00437652" w:rsidP="0043765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7652">
        <w:rPr>
          <w:rFonts w:ascii="Times New Roman" w:hAnsi="Times New Roman" w:cs="Times New Roman"/>
          <w:sz w:val="28"/>
          <w:szCs w:val="28"/>
        </w:rPr>
        <w:t xml:space="preserve">Гистологическое исследование </w:t>
      </w:r>
      <w:proofErr w:type="gramStart"/>
      <w:r w:rsidRPr="00437652">
        <w:rPr>
          <w:rFonts w:ascii="Times New Roman" w:hAnsi="Times New Roman" w:cs="Times New Roman"/>
          <w:sz w:val="28"/>
          <w:szCs w:val="28"/>
        </w:rPr>
        <w:t>при</w:t>
      </w:r>
      <w:proofErr w:type="gramEnd"/>
      <w:r w:rsidRPr="00437652">
        <w:rPr>
          <w:rFonts w:ascii="Times New Roman" w:hAnsi="Times New Roman" w:cs="Times New Roman"/>
          <w:sz w:val="28"/>
          <w:szCs w:val="28"/>
        </w:rPr>
        <w:t xml:space="preserve"> селективной </w:t>
      </w:r>
      <w:proofErr w:type="spellStart"/>
      <w:r w:rsidRPr="00437652">
        <w:rPr>
          <w:rFonts w:ascii="Times New Roman" w:hAnsi="Times New Roman" w:cs="Times New Roman"/>
          <w:sz w:val="28"/>
          <w:szCs w:val="28"/>
        </w:rPr>
        <w:t>лимфодиссекции</w:t>
      </w:r>
      <w:proofErr w:type="spellEnd"/>
      <w:r w:rsidRPr="00437652">
        <w:rPr>
          <w:rFonts w:ascii="Times New Roman" w:hAnsi="Times New Roman" w:cs="Times New Roman"/>
          <w:sz w:val="28"/>
          <w:szCs w:val="28"/>
        </w:rPr>
        <w:t xml:space="preserve"> шеи обычно включает 10 или более </w:t>
      </w:r>
      <w:proofErr w:type="spellStart"/>
      <w:r w:rsidRPr="00437652">
        <w:rPr>
          <w:rFonts w:ascii="Times New Roman" w:hAnsi="Times New Roman" w:cs="Times New Roman"/>
          <w:sz w:val="28"/>
          <w:szCs w:val="28"/>
        </w:rPr>
        <w:t>лимфоузлов</w:t>
      </w:r>
      <w:proofErr w:type="spellEnd"/>
      <w:r w:rsidRPr="00437652">
        <w:rPr>
          <w:rFonts w:ascii="Times New Roman" w:hAnsi="Times New Roman" w:cs="Times New Roman"/>
          <w:sz w:val="28"/>
          <w:szCs w:val="28"/>
        </w:rPr>
        <w:t xml:space="preserve">. Гистологическое исследование макропрепарата </w:t>
      </w:r>
      <w:proofErr w:type="gramStart"/>
      <w:r w:rsidRPr="00437652">
        <w:rPr>
          <w:rFonts w:ascii="Times New Roman" w:hAnsi="Times New Roman" w:cs="Times New Roman"/>
          <w:sz w:val="28"/>
          <w:szCs w:val="28"/>
        </w:rPr>
        <w:t>при</w:t>
      </w:r>
      <w:proofErr w:type="gramEnd"/>
      <w:r w:rsidRPr="00437652">
        <w:rPr>
          <w:rFonts w:ascii="Times New Roman" w:hAnsi="Times New Roman" w:cs="Times New Roman"/>
          <w:sz w:val="28"/>
          <w:szCs w:val="28"/>
        </w:rPr>
        <w:t xml:space="preserve"> радикальной или модифицированной радикальной </w:t>
      </w:r>
      <w:proofErr w:type="spellStart"/>
      <w:r w:rsidRPr="00437652">
        <w:rPr>
          <w:rFonts w:ascii="Times New Roman" w:hAnsi="Times New Roman" w:cs="Times New Roman"/>
          <w:sz w:val="28"/>
          <w:szCs w:val="28"/>
        </w:rPr>
        <w:t>лимфодиссекции</w:t>
      </w:r>
      <w:proofErr w:type="spellEnd"/>
      <w:r w:rsidRPr="00437652">
        <w:rPr>
          <w:rFonts w:ascii="Times New Roman" w:hAnsi="Times New Roman" w:cs="Times New Roman"/>
          <w:sz w:val="28"/>
          <w:szCs w:val="28"/>
        </w:rPr>
        <w:t xml:space="preserve"> шеи включает 15 или более </w:t>
      </w:r>
      <w:proofErr w:type="spellStart"/>
      <w:r w:rsidRPr="00437652">
        <w:rPr>
          <w:rFonts w:ascii="Times New Roman" w:hAnsi="Times New Roman" w:cs="Times New Roman"/>
          <w:sz w:val="28"/>
          <w:szCs w:val="28"/>
        </w:rPr>
        <w:t>лимфоузлов</w:t>
      </w:r>
      <w:proofErr w:type="spellEnd"/>
      <w:r w:rsidRPr="00437652">
        <w:rPr>
          <w:rFonts w:ascii="Times New Roman" w:hAnsi="Times New Roman" w:cs="Times New Roman"/>
          <w:sz w:val="28"/>
          <w:szCs w:val="28"/>
        </w:rPr>
        <w:t>.</w:t>
      </w:r>
    </w:p>
    <w:p w:rsidR="00437652" w:rsidRPr="00437652" w:rsidRDefault="00437652" w:rsidP="00437652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proofErr w:type="gramStart"/>
      <w:r w:rsidRPr="00437652">
        <w:rPr>
          <w:rFonts w:ascii="Times New Roman" w:hAnsi="Times New Roman" w:cs="Times New Roman"/>
          <w:color w:val="000000"/>
          <w:sz w:val="28"/>
          <w:szCs w:val="28"/>
          <w:lang w:val="en-US"/>
        </w:rPr>
        <w:lastRenderedPageBreak/>
        <w:t>pNX</w:t>
      </w:r>
      <w:proofErr w:type="spellEnd"/>
      <w:proofErr w:type="gramEnd"/>
      <w:r w:rsidRPr="00437652">
        <w:rPr>
          <w:rFonts w:ascii="Times New Roman" w:hAnsi="Times New Roman" w:cs="Times New Roman"/>
          <w:color w:val="000000"/>
          <w:sz w:val="28"/>
          <w:szCs w:val="28"/>
        </w:rPr>
        <w:t xml:space="preserve"> – недостаточно данных для оценки поражения регионарных </w:t>
      </w:r>
      <w:proofErr w:type="spellStart"/>
      <w:r w:rsidRPr="00437652">
        <w:rPr>
          <w:rFonts w:ascii="Times New Roman" w:hAnsi="Times New Roman" w:cs="Times New Roman"/>
          <w:color w:val="000000"/>
          <w:sz w:val="28"/>
          <w:szCs w:val="28"/>
        </w:rPr>
        <w:t>лимфоузлов</w:t>
      </w:r>
      <w:proofErr w:type="spellEnd"/>
    </w:p>
    <w:p w:rsidR="00437652" w:rsidRPr="00437652" w:rsidRDefault="00437652" w:rsidP="00437652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437652">
        <w:rPr>
          <w:rFonts w:ascii="Times New Roman" w:hAnsi="Times New Roman" w:cs="Times New Roman"/>
          <w:color w:val="000000"/>
          <w:sz w:val="28"/>
          <w:szCs w:val="28"/>
          <w:lang w:val="en-US"/>
        </w:rPr>
        <w:t>pN</w:t>
      </w:r>
      <w:proofErr w:type="spellEnd"/>
      <w:r w:rsidRPr="00437652">
        <w:rPr>
          <w:rFonts w:ascii="Times New Roman" w:hAnsi="Times New Roman" w:cs="Times New Roman"/>
          <w:color w:val="000000"/>
          <w:sz w:val="28"/>
          <w:szCs w:val="28"/>
        </w:rPr>
        <w:t xml:space="preserve">0 – нет признаков метастатического поражения регионарных </w:t>
      </w:r>
      <w:proofErr w:type="spellStart"/>
      <w:r w:rsidRPr="00437652">
        <w:rPr>
          <w:rFonts w:ascii="Times New Roman" w:hAnsi="Times New Roman" w:cs="Times New Roman"/>
          <w:color w:val="000000"/>
          <w:sz w:val="28"/>
          <w:szCs w:val="28"/>
        </w:rPr>
        <w:t>лимфоузлов</w:t>
      </w:r>
      <w:proofErr w:type="spellEnd"/>
    </w:p>
    <w:p w:rsidR="00437652" w:rsidRPr="00437652" w:rsidRDefault="00437652" w:rsidP="00437652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437652">
        <w:rPr>
          <w:rFonts w:ascii="Times New Roman" w:hAnsi="Times New Roman" w:cs="Times New Roman"/>
          <w:color w:val="000000"/>
          <w:sz w:val="28"/>
          <w:szCs w:val="28"/>
          <w:lang w:val="en-US"/>
        </w:rPr>
        <w:t>pN</w:t>
      </w:r>
      <w:proofErr w:type="spellEnd"/>
      <w:r w:rsidRPr="00437652">
        <w:rPr>
          <w:rFonts w:ascii="Times New Roman" w:hAnsi="Times New Roman" w:cs="Times New Roman"/>
          <w:color w:val="000000"/>
          <w:sz w:val="28"/>
          <w:szCs w:val="28"/>
        </w:rPr>
        <w:t xml:space="preserve">1 – метастаз в одном </w:t>
      </w:r>
      <w:proofErr w:type="spellStart"/>
      <w:r w:rsidRPr="00437652">
        <w:rPr>
          <w:rFonts w:ascii="Times New Roman" w:hAnsi="Times New Roman" w:cs="Times New Roman"/>
          <w:color w:val="000000"/>
          <w:sz w:val="28"/>
          <w:szCs w:val="28"/>
        </w:rPr>
        <w:t>лимфоузле</w:t>
      </w:r>
      <w:proofErr w:type="spellEnd"/>
      <w:r w:rsidRPr="00437652">
        <w:rPr>
          <w:rFonts w:ascii="Times New Roman" w:hAnsi="Times New Roman" w:cs="Times New Roman"/>
          <w:color w:val="000000"/>
          <w:sz w:val="28"/>
          <w:szCs w:val="28"/>
        </w:rPr>
        <w:t xml:space="preserve"> на стороне поражения, 3 см или менее в наибольшем измерении, </w:t>
      </w:r>
      <w:r w:rsidRPr="00437652">
        <w:rPr>
          <w:rFonts w:ascii="Times New Roman" w:hAnsi="Times New Roman" w:cs="Times New Roman"/>
          <w:sz w:val="28"/>
          <w:szCs w:val="28"/>
        </w:rPr>
        <w:t xml:space="preserve">без </w:t>
      </w:r>
      <w:proofErr w:type="spellStart"/>
      <w:r w:rsidRPr="00437652">
        <w:rPr>
          <w:rFonts w:ascii="Times New Roman" w:hAnsi="Times New Roman" w:cs="Times New Roman"/>
          <w:sz w:val="28"/>
          <w:szCs w:val="28"/>
        </w:rPr>
        <w:t>экстранодального</w:t>
      </w:r>
      <w:proofErr w:type="spellEnd"/>
      <w:r w:rsidRPr="00437652">
        <w:rPr>
          <w:rFonts w:ascii="Times New Roman" w:hAnsi="Times New Roman" w:cs="Times New Roman"/>
          <w:sz w:val="28"/>
          <w:szCs w:val="28"/>
        </w:rPr>
        <w:t xml:space="preserve"> распространения</w:t>
      </w:r>
    </w:p>
    <w:p w:rsidR="00437652" w:rsidRPr="00437652" w:rsidRDefault="00437652" w:rsidP="00437652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437652">
        <w:rPr>
          <w:rFonts w:ascii="Times New Roman" w:hAnsi="Times New Roman" w:cs="Times New Roman"/>
          <w:color w:val="000000"/>
          <w:sz w:val="28"/>
          <w:szCs w:val="28"/>
          <w:lang w:val="en-US"/>
        </w:rPr>
        <w:t>pN</w:t>
      </w:r>
      <w:proofErr w:type="spellEnd"/>
      <w:r w:rsidRPr="00437652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Pr="00437652">
        <w:rPr>
          <w:rFonts w:ascii="Times New Roman" w:hAnsi="Times New Roman" w:cs="Times New Roman"/>
          <w:color w:val="000000"/>
          <w:sz w:val="28"/>
          <w:szCs w:val="28"/>
          <w:lang w:val="en-US"/>
        </w:rPr>
        <w:t>a</w:t>
      </w:r>
      <w:r w:rsidRPr="00437652">
        <w:rPr>
          <w:rFonts w:ascii="Times New Roman" w:hAnsi="Times New Roman" w:cs="Times New Roman"/>
          <w:color w:val="000000"/>
          <w:sz w:val="28"/>
          <w:szCs w:val="28"/>
        </w:rPr>
        <w:t xml:space="preserve"> – метастаз в одном </w:t>
      </w:r>
      <w:proofErr w:type="spellStart"/>
      <w:r w:rsidRPr="00437652">
        <w:rPr>
          <w:rFonts w:ascii="Times New Roman" w:hAnsi="Times New Roman" w:cs="Times New Roman"/>
          <w:color w:val="000000"/>
          <w:sz w:val="28"/>
          <w:szCs w:val="28"/>
        </w:rPr>
        <w:t>лимфоузле</w:t>
      </w:r>
      <w:proofErr w:type="spellEnd"/>
      <w:r w:rsidRPr="00437652">
        <w:rPr>
          <w:rFonts w:ascii="Times New Roman" w:hAnsi="Times New Roman" w:cs="Times New Roman"/>
          <w:color w:val="000000"/>
          <w:sz w:val="28"/>
          <w:szCs w:val="28"/>
        </w:rPr>
        <w:t xml:space="preserve"> на стороне поражения, до 3 см в наибольшем измерении с </w:t>
      </w:r>
      <w:proofErr w:type="spellStart"/>
      <w:r w:rsidRPr="00437652">
        <w:rPr>
          <w:rFonts w:ascii="Times New Roman" w:hAnsi="Times New Roman" w:cs="Times New Roman"/>
          <w:color w:val="000000"/>
          <w:sz w:val="28"/>
          <w:szCs w:val="28"/>
        </w:rPr>
        <w:t>экстранодальным</w:t>
      </w:r>
      <w:proofErr w:type="spellEnd"/>
      <w:r w:rsidRPr="00437652">
        <w:rPr>
          <w:rFonts w:ascii="Times New Roman" w:hAnsi="Times New Roman" w:cs="Times New Roman"/>
          <w:color w:val="000000"/>
          <w:sz w:val="28"/>
          <w:szCs w:val="28"/>
        </w:rPr>
        <w:t xml:space="preserve"> распространением </w:t>
      </w:r>
      <w:proofErr w:type="spellStart"/>
      <w:r w:rsidRPr="00437652">
        <w:rPr>
          <w:rFonts w:ascii="Times New Roman" w:hAnsi="Times New Roman" w:cs="Times New Roman"/>
          <w:color w:val="000000"/>
          <w:sz w:val="28"/>
          <w:szCs w:val="28"/>
        </w:rPr>
        <w:t>илиметастаз</w:t>
      </w:r>
      <w:proofErr w:type="spellEnd"/>
      <w:r w:rsidRPr="00437652">
        <w:rPr>
          <w:rFonts w:ascii="Times New Roman" w:hAnsi="Times New Roman" w:cs="Times New Roman"/>
          <w:color w:val="000000"/>
          <w:sz w:val="28"/>
          <w:szCs w:val="28"/>
        </w:rPr>
        <w:t xml:space="preserve"> более 3 см, но не более 6 см в наибольшем измерении, без </w:t>
      </w:r>
      <w:proofErr w:type="spellStart"/>
      <w:r w:rsidRPr="00437652">
        <w:rPr>
          <w:rFonts w:ascii="Times New Roman" w:hAnsi="Times New Roman" w:cs="Times New Roman"/>
          <w:color w:val="000000"/>
          <w:sz w:val="28"/>
          <w:szCs w:val="28"/>
        </w:rPr>
        <w:t>экстранодального</w:t>
      </w:r>
      <w:proofErr w:type="spellEnd"/>
      <w:r w:rsidRPr="00437652">
        <w:rPr>
          <w:rFonts w:ascii="Times New Roman" w:hAnsi="Times New Roman" w:cs="Times New Roman"/>
          <w:color w:val="000000"/>
          <w:sz w:val="28"/>
          <w:szCs w:val="28"/>
        </w:rPr>
        <w:t xml:space="preserve"> распространения</w:t>
      </w:r>
    </w:p>
    <w:p w:rsidR="00437652" w:rsidRPr="00437652" w:rsidRDefault="00437652" w:rsidP="00437652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437652">
        <w:rPr>
          <w:rFonts w:ascii="Times New Roman" w:hAnsi="Times New Roman" w:cs="Times New Roman"/>
          <w:color w:val="000000"/>
          <w:sz w:val="28"/>
          <w:szCs w:val="28"/>
          <w:lang w:val="en-US"/>
        </w:rPr>
        <w:t>pN</w:t>
      </w:r>
      <w:proofErr w:type="spellEnd"/>
      <w:r w:rsidRPr="00437652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Pr="00437652">
        <w:rPr>
          <w:rFonts w:ascii="Times New Roman" w:hAnsi="Times New Roman" w:cs="Times New Roman"/>
          <w:color w:val="000000"/>
          <w:sz w:val="28"/>
          <w:szCs w:val="28"/>
          <w:lang w:val="en-US"/>
        </w:rPr>
        <w:t>b</w:t>
      </w:r>
      <w:r w:rsidRPr="00437652">
        <w:rPr>
          <w:rFonts w:ascii="Times New Roman" w:hAnsi="Times New Roman" w:cs="Times New Roman"/>
          <w:color w:val="000000"/>
          <w:sz w:val="28"/>
          <w:szCs w:val="28"/>
        </w:rPr>
        <w:t xml:space="preserve"> – метастазы в нескольких </w:t>
      </w:r>
      <w:proofErr w:type="spellStart"/>
      <w:r w:rsidRPr="00437652">
        <w:rPr>
          <w:rFonts w:ascii="Times New Roman" w:hAnsi="Times New Roman" w:cs="Times New Roman"/>
          <w:color w:val="000000"/>
          <w:sz w:val="28"/>
          <w:szCs w:val="28"/>
        </w:rPr>
        <w:t>лимфоузлах</w:t>
      </w:r>
      <w:proofErr w:type="spellEnd"/>
      <w:r w:rsidRPr="00437652">
        <w:rPr>
          <w:rFonts w:ascii="Times New Roman" w:hAnsi="Times New Roman" w:cs="Times New Roman"/>
          <w:color w:val="000000"/>
          <w:sz w:val="28"/>
          <w:szCs w:val="28"/>
        </w:rPr>
        <w:t xml:space="preserve"> на стороне поражения, не более 6 см в наибольшем измерении, без </w:t>
      </w:r>
      <w:proofErr w:type="spellStart"/>
      <w:r w:rsidRPr="00437652">
        <w:rPr>
          <w:rFonts w:ascii="Times New Roman" w:hAnsi="Times New Roman" w:cs="Times New Roman"/>
          <w:color w:val="000000"/>
          <w:sz w:val="28"/>
          <w:szCs w:val="28"/>
        </w:rPr>
        <w:t>экстранодального</w:t>
      </w:r>
      <w:proofErr w:type="spellEnd"/>
      <w:r w:rsidRPr="00437652">
        <w:rPr>
          <w:rFonts w:ascii="Times New Roman" w:hAnsi="Times New Roman" w:cs="Times New Roman"/>
          <w:color w:val="000000"/>
          <w:sz w:val="28"/>
          <w:szCs w:val="28"/>
        </w:rPr>
        <w:t xml:space="preserve"> распространения</w:t>
      </w:r>
    </w:p>
    <w:p w:rsidR="00437652" w:rsidRPr="00437652" w:rsidRDefault="00437652" w:rsidP="00437652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437652">
        <w:rPr>
          <w:rFonts w:ascii="Times New Roman" w:hAnsi="Times New Roman" w:cs="Times New Roman"/>
          <w:color w:val="000000"/>
          <w:sz w:val="28"/>
          <w:szCs w:val="28"/>
          <w:lang w:val="en-US"/>
        </w:rPr>
        <w:t>pN</w:t>
      </w:r>
      <w:proofErr w:type="spellEnd"/>
      <w:r w:rsidRPr="00437652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Pr="00437652">
        <w:rPr>
          <w:rFonts w:ascii="Times New Roman" w:hAnsi="Times New Roman" w:cs="Times New Roman"/>
          <w:color w:val="000000"/>
          <w:sz w:val="28"/>
          <w:szCs w:val="28"/>
          <w:lang w:val="en-US"/>
        </w:rPr>
        <w:t>c</w:t>
      </w:r>
      <w:r w:rsidRPr="00437652">
        <w:rPr>
          <w:rFonts w:ascii="Times New Roman" w:hAnsi="Times New Roman" w:cs="Times New Roman"/>
          <w:color w:val="000000"/>
          <w:sz w:val="28"/>
          <w:szCs w:val="28"/>
        </w:rPr>
        <w:t xml:space="preserve"> – метастазы в </w:t>
      </w:r>
      <w:proofErr w:type="spellStart"/>
      <w:r w:rsidRPr="00437652">
        <w:rPr>
          <w:rFonts w:ascii="Times New Roman" w:hAnsi="Times New Roman" w:cs="Times New Roman"/>
          <w:color w:val="000000"/>
          <w:sz w:val="28"/>
          <w:szCs w:val="28"/>
        </w:rPr>
        <w:t>лимфоузлах</w:t>
      </w:r>
      <w:proofErr w:type="spellEnd"/>
      <w:r w:rsidRPr="00437652">
        <w:rPr>
          <w:rFonts w:ascii="Times New Roman" w:hAnsi="Times New Roman" w:cs="Times New Roman"/>
          <w:color w:val="000000"/>
          <w:sz w:val="28"/>
          <w:szCs w:val="28"/>
        </w:rPr>
        <w:t xml:space="preserve"> с обеих сторон или с противоположной стороны, не более 6 см в наибольшем измерении, без </w:t>
      </w:r>
      <w:proofErr w:type="spellStart"/>
      <w:r w:rsidRPr="00437652">
        <w:rPr>
          <w:rFonts w:ascii="Times New Roman" w:hAnsi="Times New Roman" w:cs="Times New Roman"/>
          <w:color w:val="000000"/>
          <w:sz w:val="28"/>
          <w:szCs w:val="28"/>
        </w:rPr>
        <w:t>экстранодального</w:t>
      </w:r>
      <w:proofErr w:type="spellEnd"/>
      <w:r w:rsidRPr="00437652">
        <w:rPr>
          <w:rFonts w:ascii="Times New Roman" w:hAnsi="Times New Roman" w:cs="Times New Roman"/>
          <w:color w:val="000000"/>
          <w:sz w:val="28"/>
          <w:szCs w:val="28"/>
        </w:rPr>
        <w:t xml:space="preserve"> распространения</w:t>
      </w:r>
    </w:p>
    <w:p w:rsidR="00437652" w:rsidRPr="00437652" w:rsidRDefault="00437652" w:rsidP="00437652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437652">
        <w:rPr>
          <w:rFonts w:ascii="Times New Roman" w:hAnsi="Times New Roman" w:cs="Times New Roman"/>
          <w:color w:val="000000"/>
          <w:sz w:val="28"/>
          <w:szCs w:val="28"/>
          <w:lang w:val="en-US"/>
        </w:rPr>
        <w:t>pN</w:t>
      </w:r>
      <w:proofErr w:type="spellEnd"/>
      <w:r w:rsidRPr="00437652"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Pr="00437652">
        <w:rPr>
          <w:rFonts w:ascii="Times New Roman" w:hAnsi="Times New Roman" w:cs="Times New Roman"/>
          <w:color w:val="000000"/>
          <w:sz w:val="28"/>
          <w:szCs w:val="28"/>
          <w:lang w:val="en-US"/>
        </w:rPr>
        <w:t>a</w:t>
      </w:r>
      <w:r w:rsidRPr="00437652">
        <w:rPr>
          <w:rFonts w:ascii="Times New Roman" w:hAnsi="Times New Roman" w:cs="Times New Roman"/>
          <w:color w:val="000000"/>
          <w:sz w:val="28"/>
          <w:szCs w:val="28"/>
        </w:rPr>
        <w:t xml:space="preserve"> – метастаз в </w:t>
      </w:r>
      <w:proofErr w:type="spellStart"/>
      <w:r w:rsidRPr="00437652">
        <w:rPr>
          <w:rFonts w:ascii="Times New Roman" w:hAnsi="Times New Roman" w:cs="Times New Roman"/>
          <w:color w:val="000000"/>
          <w:sz w:val="28"/>
          <w:szCs w:val="28"/>
        </w:rPr>
        <w:t>лимфоузле</w:t>
      </w:r>
      <w:proofErr w:type="spellEnd"/>
      <w:r w:rsidRPr="00437652">
        <w:rPr>
          <w:rFonts w:ascii="Times New Roman" w:hAnsi="Times New Roman" w:cs="Times New Roman"/>
          <w:color w:val="000000"/>
          <w:sz w:val="28"/>
          <w:szCs w:val="28"/>
        </w:rPr>
        <w:t xml:space="preserve"> более 6 см в наибольшем измерении, без </w:t>
      </w:r>
      <w:proofErr w:type="spellStart"/>
      <w:r w:rsidRPr="00437652">
        <w:rPr>
          <w:rFonts w:ascii="Times New Roman" w:hAnsi="Times New Roman" w:cs="Times New Roman"/>
          <w:color w:val="000000"/>
          <w:sz w:val="28"/>
          <w:szCs w:val="28"/>
        </w:rPr>
        <w:t>экстранодального</w:t>
      </w:r>
      <w:proofErr w:type="spellEnd"/>
      <w:r w:rsidRPr="00437652">
        <w:rPr>
          <w:rFonts w:ascii="Times New Roman" w:hAnsi="Times New Roman" w:cs="Times New Roman"/>
          <w:color w:val="000000"/>
          <w:sz w:val="28"/>
          <w:szCs w:val="28"/>
        </w:rPr>
        <w:t xml:space="preserve"> распространения</w:t>
      </w:r>
    </w:p>
    <w:p w:rsidR="00437652" w:rsidRPr="00437652" w:rsidRDefault="00437652" w:rsidP="00437652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proofErr w:type="gramStart"/>
      <w:r w:rsidRPr="00437652">
        <w:rPr>
          <w:rFonts w:ascii="Times New Roman" w:hAnsi="Times New Roman" w:cs="Times New Roman"/>
          <w:color w:val="000000"/>
          <w:sz w:val="28"/>
          <w:szCs w:val="28"/>
          <w:lang w:val="en-US"/>
        </w:rPr>
        <w:t>pN</w:t>
      </w:r>
      <w:proofErr w:type="spellEnd"/>
      <w:r w:rsidRPr="00437652"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Pr="00437652">
        <w:rPr>
          <w:rFonts w:ascii="Times New Roman" w:hAnsi="Times New Roman" w:cs="Times New Roman"/>
          <w:color w:val="000000"/>
          <w:sz w:val="28"/>
          <w:szCs w:val="28"/>
          <w:lang w:val="en-US"/>
        </w:rPr>
        <w:t>b</w:t>
      </w:r>
      <w:r w:rsidRPr="00437652">
        <w:rPr>
          <w:rFonts w:ascii="Times New Roman" w:hAnsi="Times New Roman" w:cs="Times New Roman"/>
          <w:color w:val="000000"/>
          <w:sz w:val="28"/>
          <w:szCs w:val="28"/>
        </w:rPr>
        <w:t xml:space="preserve"> – метастаз в одном </w:t>
      </w:r>
      <w:proofErr w:type="spellStart"/>
      <w:r w:rsidRPr="00437652">
        <w:rPr>
          <w:rFonts w:ascii="Times New Roman" w:hAnsi="Times New Roman" w:cs="Times New Roman"/>
          <w:color w:val="000000"/>
          <w:sz w:val="28"/>
          <w:szCs w:val="28"/>
        </w:rPr>
        <w:t>лимфоузле</w:t>
      </w:r>
      <w:proofErr w:type="spellEnd"/>
      <w:r w:rsidRPr="00437652">
        <w:rPr>
          <w:rFonts w:ascii="Times New Roman" w:hAnsi="Times New Roman" w:cs="Times New Roman"/>
          <w:color w:val="000000"/>
          <w:sz w:val="28"/>
          <w:szCs w:val="28"/>
        </w:rPr>
        <w:t xml:space="preserve"> более 3см в наибольшем измерении, с </w:t>
      </w:r>
      <w:proofErr w:type="spellStart"/>
      <w:r w:rsidRPr="00437652">
        <w:rPr>
          <w:rFonts w:ascii="Times New Roman" w:hAnsi="Times New Roman" w:cs="Times New Roman"/>
          <w:color w:val="000000"/>
          <w:sz w:val="28"/>
          <w:szCs w:val="28"/>
        </w:rPr>
        <w:t>экстранодальным</w:t>
      </w:r>
      <w:proofErr w:type="spellEnd"/>
      <w:r w:rsidRPr="00437652">
        <w:rPr>
          <w:rFonts w:ascii="Times New Roman" w:hAnsi="Times New Roman" w:cs="Times New Roman"/>
          <w:color w:val="000000"/>
          <w:sz w:val="28"/>
          <w:szCs w:val="28"/>
        </w:rPr>
        <w:t xml:space="preserve"> распространением или в нескольких </w:t>
      </w:r>
      <w:proofErr w:type="spellStart"/>
      <w:r w:rsidRPr="00437652">
        <w:rPr>
          <w:rFonts w:ascii="Times New Roman" w:hAnsi="Times New Roman" w:cs="Times New Roman"/>
          <w:color w:val="000000"/>
          <w:sz w:val="28"/>
          <w:szCs w:val="28"/>
        </w:rPr>
        <w:t>лимфоузлах</w:t>
      </w:r>
      <w:proofErr w:type="spellEnd"/>
      <w:r w:rsidRPr="00437652">
        <w:rPr>
          <w:rFonts w:ascii="Times New Roman" w:hAnsi="Times New Roman" w:cs="Times New Roman"/>
          <w:color w:val="000000"/>
          <w:sz w:val="28"/>
          <w:szCs w:val="28"/>
        </w:rPr>
        <w:t xml:space="preserve"> на стороне поражения или в </w:t>
      </w:r>
      <w:proofErr w:type="spellStart"/>
      <w:r w:rsidRPr="00437652">
        <w:rPr>
          <w:rFonts w:ascii="Times New Roman" w:hAnsi="Times New Roman" w:cs="Times New Roman"/>
          <w:color w:val="000000"/>
          <w:sz w:val="28"/>
          <w:szCs w:val="28"/>
        </w:rPr>
        <w:t>лимфоузлах</w:t>
      </w:r>
      <w:proofErr w:type="spellEnd"/>
      <w:r w:rsidRPr="00437652">
        <w:rPr>
          <w:rFonts w:ascii="Times New Roman" w:hAnsi="Times New Roman" w:cs="Times New Roman"/>
          <w:color w:val="000000"/>
          <w:sz w:val="28"/>
          <w:szCs w:val="28"/>
        </w:rPr>
        <w:t xml:space="preserve"> с противоположной стороны или с обеих сторон, с </w:t>
      </w:r>
      <w:proofErr w:type="spellStart"/>
      <w:r w:rsidRPr="00437652">
        <w:rPr>
          <w:rFonts w:ascii="Times New Roman" w:hAnsi="Times New Roman" w:cs="Times New Roman"/>
          <w:color w:val="000000"/>
          <w:sz w:val="28"/>
          <w:szCs w:val="28"/>
        </w:rPr>
        <w:t>экстранодальным</w:t>
      </w:r>
      <w:proofErr w:type="spellEnd"/>
      <w:r w:rsidRPr="00437652">
        <w:rPr>
          <w:rFonts w:ascii="Times New Roman" w:hAnsi="Times New Roman" w:cs="Times New Roman"/>
          <w:color w:val="000000"/>
          <w:sz w:val="28"/>
          <w:szCs w:val="28"/>
        </w:rPr>
        <w:t xml:space="preserve"> распространением.</w:t>
      </w:r>
      <w:proofErr w:type="gramEnd"/>
    </w:p>
    <w:p w:rsidR="00437652" w:rsidRPr="00437652" w:rsidRDefault="00437652" w:rsidP="00437652">
      <w:pPr>
        <w:suppressLineNumbers/>
        <w:suppressAutoHyphens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437652">
        <w:rPr>
          <w:rFonts w:ascii="Times New Roman" w:hAnsi="Times New Roman" w:cs="Times New Roman"/>
          <w:color w:val="000000"/>
          <w:sz w:val="28"/>
          <w:szCs w:val="28"/>
        </w:rPr>
        <w:t>5.2.5. Группировка по стадиям (таблица 5.2).</w:t>
      </w:r>
    </w:p>
    <w:p w:rsidR="00437652" w:rsidRPr="00437652" w:rsidRDefault="00437652" w:rsidP="00437652">
      <w:pPr>
        <w:suppressLineNumbers/>
        <w:suppressAutoHyphens/>
        <w:ind w:firstLine="709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437652">
        <w:rPr>
          <w:rFonts w:ascii="Times New Roman" w:hAnsi="Times New Roman" w:cs="Times New Roman"/>
          <w:color w:val="000000"/>
          <w:sz w:val="28"/>
          <w:szCs w:val="28"/>
        </w:rPr>
        <w:t>Таблица 5.2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36"/>
        <w:gridCol w:w="2336"/>
        <w:gridCol w:w="1419"/>
        <w:gridCol w:w="2409"/>
      </w:tblGrid>
      <w:tr w:rsidR="00437652" w:rsidRPr="00437652" w:rsidTr="0091738A">
        <w:tc>
          <w:tcPr>
            <w:tcW w:w="2336" w:type="dxa"/>
            <w:shd w:val="clear" w:color="auto" w:fill="auto"/>
          </w:tcPr>
          <w:p w:rsidR="00437652" w:rsidRPr="00437652" w:rsidRDefault="00437652" w:rsidP="0091738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3765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Стадия 0</w:t>
            </w:r>
          </w:p>
        </w:tc>
        <w:tc>
          <w:tcPr>
            <w:tcW w:w="2336" w:type="dxa"/>
            <w:shd w:val="clear" w:color="auto" w:fill="auto"/>
          </w:tcPr>
          <w:p w:rsidR="00437652" w:rsidRPr="00437652" w:rsidRDefault="00437652" w:rsidP="0091738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437652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Tis</w:t>
            </w:r>
            <w:proofErr w:type="spellEnd"/>
          </w:p>
        </w:tc>
        <w:tc>
          <w:tcPr>
            <w:tcW w:w="1419" w:type="dxa"/>
            <w:shd w:val="clear" w:color="auto" w:fill="auto"/>
          </w:tcPr>
          <w:p w:rsidR="00437652" w:rsidRPr="00437652" w:rsidRDefault="00437652" w:rsidP="0091738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37652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N</w:t>
            </w:r>
            <w:r w:rsidRPr="0043765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2409" w:type="dxa"/>
            <w:shd w:val="clear" w:color="auto" w:fill="auto"/>
          </w:tcPr>
          <w:p w:rsidR="00437652" w:rsidRPr="00437652" w:rsidRDefault="00437652" w:rsidP="0091738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37652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M</w:t>
            </w:r>
            <w:r w:rsidRPr="0043765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</w:tr>
      <w:tr w:rsidR="00437652" w:rsidRPr="00437652" w:rsidTr="0091738A">
        <w:tc>
          <w:tcPr>
            <w:tcW w:w="2336" w:type="dxa"/>
            <w:shd w:val="clear" w:color="auto" w:fill="auto"/>
          </w:tcPr>
          <w:p w:rsidR="00437652" w:rsidRPr="00437652" w:rsidRDefault="00437652" w:rsidP="0091738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3765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Стадия </w:t>
            </w:r>
            <w:r w:rsidRPr="00437652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I</w:t>
            </w:r>
          </w:p>
        </w:tc>
        <w:tc>
          <w:tcPr>
            <w:tcW w:w="2336" w:type="dxa"/>
            <w:shd w:val="clear" w:color="auto" w:fill="auto"/>
          </w:tcPr>
          <w:p w:rsidR="00437652" w:rsidRPr="00437652" w:rsidRDefault="00437652" w:rsidP="0091738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37652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T</w:t>
            </w:r>
            <w:r w:rsidRPr="0043765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419" w:type="dxa"/>
            <w:shd w:val="clear" w:color="auto" w:fill="auto"/>
          </w:tcPr>
          <w:p w:rsidR="00437652" w:rsidRPr="00437652" w:rsidRDefault="00437652" w:rsidP="0091738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37652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N</w:t>
            </w:r>
            <w:r w:rsidRPr="0043765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2409" w:type="dxa"/>
            <w:shd w:val="clear" w:color="auto" w:fill="auto"/>
          </w:tcPr>
          <w:p w:rsidR="00437652" w:rsidRPr="00437652" w:rsidRDefault="00437652" w:rsidP="0091738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37652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M</w:t>
            </w:r>
            <w:r w:rsidRPr="0043765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</w:tr>
      <w:tr w:rsidR="00437652" w:rsidRPr="00437652" w:rsidTr="0091738A">
        <w:tc>
          <w:tcPr>
            <w:tcW w:w="2336" w:type="dxa"/>
            <w:shd w:val="clear" w:color="auto" w:fill="auto"/>
          </w:tcPr>
          <w:p w:rsidR="00437652" w:rsidRPr="00437652" w:rsidRDefault="00437652" w:rsidP="0091738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3765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Стадия </w:t>
            </w:r>
            <w:r w:rsidRPr="00437652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II</w:t>
            </w:r>
          </w:p>
        </w:tc>
        <w:tc>
          <w:tcPr>
            <w:tcW w:w="2336" w:type="dxa"/>
            <w:shd w:val="clear" w:color="auto" w:fill="auto"/>
          </w:tcPr>
          <w:p w:rsidR="00437652" w:rsidRPr="00437652" w:rsidRDefault="00437652" w:rsidP="0091738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37652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T</w:t>
            </w:r>
            <w:r w:rsidRPr="0043765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419" w:type="dxa"/>
            <w:shd w:val="clear" w:color="auto" w:fill="auto"/>
          </w:tcPr>
          <w:p w:rsidR="00437652" w:rsidRPr="00437652" w:rsidRDefault="00437652" w:rsidP="0091738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37652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N</w:t>
            </w:r>
            <w:r w:rsidRPr="0043765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2409" w:type="dxa"/>
            <w:shd w:val="clear" w:color="auto" w:fill="auto"/>
          </w:tcPr>
          <w:p w:rsidR="00437652" w:rsidRPr="00437652" w:rsidRDefault="00437652" w:rsidP="0091738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37652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M</w:t>
            </w:r>
            <w:r w:rsidRPr="0043765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</w:tr>
      <w:tr w:rsidR="00437652" w:rsidRPr="00437652" w:rsidTr="0091738A">
        <w:tc>
          <w:tcPr>
            <w:tcW w:w="2336" w:type="dxa"/>
            <w:shd w:val="clear" w:color="auto" w:fill="auto"/>
          </w:tcPr>
          <w:p w:rsidR="00437652" w:rsidRPr="00437652" w:rsidRDefault="00437652" w:rsidP="0091738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3765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Стадия </w:t>
            </w:r>
            <w:r w:rsidRPr="00437652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III</w:t>
            </w:r>
          </w:p>
        </w:tc>
        <w:tc>
          <w:tcPr>
            <w:tcW w:w="2336" w:type="dxa"/>
            <w:shd w:val="clear" w:color="auto" w:fill="auto"/>
          </w:tcPr>
          <w:p w:rsidR="00437652" w:rsidRPr="00437652" w:rsidRDefault="00437652" w:rsidP="0091738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37652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T</w:t>
            </w:r>
            <w:r w:rsidRPr="0043765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  <w:p w:rsidR="00437652" w:rsidRPr="00437652" w:rsidRDefault="00437652" w:rsidP="0091738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37652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T</w:t>
            </w:r>
            <w:r w:rsidRPr="0043765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1, </w:t>
            </w:r>
            <w:r w:rsidRPr="00437652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T</w:t>
            </w:r>
            <w:r w:rsidRPr="0043765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2, </w:t>
            </w:r>
            <w:r w:rsidRPr="00437652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T</w:t>
            </w:r>
            <w:r w:rsidRPr="0043765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1419" w:type="dxa"/>
            <w:shd w:val="clear" w:color="auto" w:fill="auto"/>
          </w:tcPr>
          <w:p w:rsidR="00437652" w:rsidRPr="00437652" w:rsidRDefault="00437652" w:rsidP="0091738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37652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N</w:t>
            </w:r>
            <w:r w:rsidRPr="0043765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  <w:p w:rsidR="00437652" w:rsidRPr="00437652" w:rsidRDefault="00437652" w:rsidP="0091738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37652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N</w:t>
            </w:r>
            <w:r w:rsidRPr="0043765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409" w:type="dxa"/>
            <w:shd w:val="clear" w:color="auto" w:fill="auto"/>
          </w:tcPr>
          <w:p w:rsidR="00437652" w:rsidRPr="00437652" w:rsidRDefault="00437652" w:rsidP="0091738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37652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M</w:t>
            </w:r>
            <w:r w:rsidRPr="0043765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  <w:p w:rsidR="00437652" w:rsidRPr="00437652" w:rsidRDefault="00437652" w:rsidP="0091738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37652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M</w:t>
            </w:r>
            <w:r w:rsidRPr="0043765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</w:tr>
      <w:tr w:rsidR="00437652" w:rsidRPr="00437652" w:rsidTr="0091738A">
        <w:tc>
          <w:tcPr>
            <w:tcW w:w="2336" w:type="dxa"/>
            <w:shd w:val="clear" w:color="auto" w:fill="auto"/>
          </w:tcPr>
          <w:p w:rsidR="00437652" w:rsidRPr="00437652" w:rsidRDefault="00437652" w:rsidP="0091738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3765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Стадия </w:t>
            </w:r>
            <w:r w:rsidRPr="00437652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IVA</w:t>
            </w:r>
          </w:p>
        </w:tc>
        <w:tc>
          <w:tcPr>
            <w:tcW w:w="2336" w:type="dxa"/>
            <w:shd w:val="clear" w:color="auto" w:fill="auto"/>
          </w:tcPr>
          <w:p w:rsidR="00437652" w:rsidRPr="00437652" w:rsidRDefault="00437652" w:rsidP="0091738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437652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T</w:t>
            </w:r>
            <w:r w:rsidRPr="0043765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1, </w:t>
            </w:r>
            <w:r w:rsidRPr="00437652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T</w:t>
            </w:r>
            <w:r w:rsidRPr="0043765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2, </w:t>
            </w:r>
            <w:r w:rsidRPr="00437652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T3, </w:t>
            </w:r>
          </w:p>
          <w:p w:rsidR="00437652" w:rsidRPr="00437652" w:rsidRDefault="00437652" w:rsidP="0091738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437652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T4a </w:t>
            </w:r>
          </w:p>
        </w:tc>
        <w:tc>
          <w:tcPr>
            <w:tcW w:w="1419" w:type="dxa"/>
            <w:shd w:val="clear" w:color="auto" w:fill="auto"/>
          </w:tcPr>
          <w:p w:rsidR="00437652" w:rsidRPr="00437652" w:rsidRDefault="00437652" w:rsidP="0091738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437652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N2</w:t>
            </w:r>
          </w:p>
          <w:p w:rsidR="00437652" w:rsidRPr="00437652" w:rsidRDefault="00437652" w:rsidP="0091738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437652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N0,N1,N2</w:t>
            </w:r>
          </w:p>
        </w:tc>
        <w:tc>
          <w:tcPr>
            <w:tcW w:w="2409" w:type="dxa"/>
            <w:shd w:val="clear" w:color="auto" w:fill="auto"/>
          </w:tcPr>
          <w:p w:rsidR="00437652" w:rsidRPr="00437652" w:rsidRDefault="00437652" w:rsidP="0091738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437652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M0</w:t>
            </w:r>
          </w:p>
          <w:p w:rsidR="00437652" w:rsidRPr="00437652" w:rsidRDefault="00437652" w:rsidP="0091738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437652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M0</w:t>
            </w:r>
          </w:p>
        </w:tc>
      </w:tr>
      <w:tr w:rsidR="00437652" w:rsidRPr="00437652" w:rsidTr="0091738A">
        <w:tc>
          <w:tcPr>
            <w:tcW w:w="2336" w:type="dxa"/>
            <w:shd w:val="clear" w:color="auto" w:fill="auto"/>
          </w:tcPr>
          <w:p w:rsidR="00437652" w:rsidRPr="00437652" w:rsidRDefault="00437652" w:rsidP="0091738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43765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Стадия</w:t>
            </w:r>
            <w:r w:rsidRPr="00437652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 IVB</w:t>
            </w:r>
          </w:p>
        </w:tc>
        <w:tc>
          <w:tcPr>
            <w:tcW w:w="2336" w:type="dxa"/>
            <w:shd w:val="clear" w:color="auto" w:fill="auto"/>
          </w:tcPr>
          <w:p w:rsidR="00437652" w:rsidRPr="00437652" w:rsidRDefault="00437652" w:rsidP="0091738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437652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T4b</w:t>
            </w:r>
          </w:p>
          <w:p w:rsidR="00437652" w:rsidRPr="00437652" w:rsidRDefault="00437652" w:rsidP="0091738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43765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Любая </w:t>
            </w:r>
            <w:r w:rsidRPr="00437652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T</w:t>
            </w:r>
          </w:p>
        </w:tc>
        <w:tc>
          <w:tcPr>
            <w:tcW w:w="1419" w:type="dxa"/>
            <w:shd w:val="clear" w:color="auto" w:fill="auto"/>
          </w:tcPr>
          <w:p w:rsidR="00437652" w:rsidRPr="00437652" w:rsidRDefault="00437652" w:rsidP="0091738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43765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Любая </w:t>
            </w:r>
            <w:r w:rsidRPr="00437652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N</w:t>
            </w:r>
          </w:p>
          <w:p w:rsidR="00437652" w:rsidRPr="00437652" w:rsidRDefault="00437652" w:rsidP="0091738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37652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N3</w:t>
            </w:r>
          </w:p>
        </w:tc>
        <w:tc>
          <w:tcPr>
            <w:tcW w:w="2409" w:type="dxa"/>
            <w:shd w:val="clear" w:color="auto" w:fill="auto"/>
          </w:tcPr>
          <w:p w:rsidR="00437652" w:rsidRPr="00437652" w:rsidRDefault="00437652" w:rsidP="0091738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437652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M0</w:t>
            </w:r>
          </w:p>
          <w:p w:rsidR="00437652" w:rsidRPr="00437652" w:rsidRDefault="00437652" w:rsidP="0091738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437652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M0</w:t>
            </w:r>
          </w:p>
        </w:tc>
      </w:tr>
      <w:tr w:rsidR="00437652" w:rsidRPr="00437652" w:rsidTr="0091738A">
        <w:tc>
          <w:tcPr>
            <w:tcW w:w="2336" w:type="dxa"/>
            <w:shd w:val="clear" w:color="auto" w:fill="auto"/>
          </w:tcPr>
          <w:p w:rsidR="00437652" w:rsidRPr="00437652" w:rsidRDefault="00437652" w:rsidP="0091738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43765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Стадия</w:t>
            </w:r>
            <w:r w:rsidRPr="00437652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 IVC</w:t>
            </w:r>
          </w:p>
        </w:tc>
        <w:tc>
          <w:tcPr>
            <w:tcW w:w="2336" w:type="dxa"/>
            <w:shd w:val="clear" w:color="auto" w:fill="auto"/>
          </w:tcPr>
          <w:p w:rsidR="00437652" w:rsidRPr="00437652" w:rsidRDefault="00437652" w:rsidP="0091738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3765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Любая </w:t>
            </w:r>
            <w:r w:rsidRPr="00437652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T</w:t>
            </w:r>
          </w:p>
        </w:tc>
        <w:tc>
          <w:tcPr>
            <w:tcW w:w="1419" w:type="dxa"/>
            <w:shd w:val="clear" w:color="auto" w:fill="auto"/>
          </w:tcPr>
          <w:p w:rsidR="00437652" w:rsidRPr="00437652" w:rsidRDefault="00437652" w:rsidP="0091738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43765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Любая </w:t>
            </w:r>
            <w:r w:rsidRPr="00437652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N</w:t>
            </w:r>
          </w:p>
          <w:p w:rsidR="00437652" w:rsidRPr="00437652" w:rsidRDefault="00437652" w:rsidP="0091738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409" w:type="dxa"/>
            <w:shd w:val="clear" w:color="auto" w:fill="auto"/>
          </w:tcPr>
          <w:p w:rsidR="00437652" w:rsidRPr="00437652" w:rsidRDefault="00437652" w:rsidP="0091738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437652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M1</w:t>
            </w:r>
          </w:p>
        </w:tc>
      </w:tr>
    </w:tbl>
    <w:p w:rsidR="00437652" w:rsidRPr="00437652" w:rsidRDefault="00437652" w:rsidP="00437652">
      <w:pPr>
        <w:suppressLineNumbers/>
        <w:suppressAutoHyphens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437652" w:rsidRPr="00437652" w:rsidRDefault="00437652" w:rsidP="00437652">
      <w:pPr>
        <w:suppressLineNumbers/>
        <w:suppressAutoHyphens/>
        <w:ind w:firstLine="720"/>
        <w:jc w:val="right"/>
        <w:rPr>
          <w:rFonts w:ascii="Times New Roman" w:hAnsi="Times New Roman" w:cs="Times New Roman"/>
          <w:sz w:val="28"/>
          <w:szCs w:val="28"/>
        </w:rPr>
      </w:pPr>
    </w:p>
    <w:p w:rsidR="00437652" w:rsidRPr="00437652" w:rsidRDefault="00437652" w:rsidP="00437652">
      <w:pPr>
        <w:suppressLineNumbers/>
        <w:suppressAutoHyphens/>
        <w:ind w:firstLine="709"/>
        <w:rPr>
          <w:rFonts w:ascii="Times New Roman" w:hAnsi="Times New Roman" w:cs="Times New Roman"/>
          <w:sz w:val="28"/>
          <w:szCs w:val="28"/>
        </w:rPr>
      </w:pPr>
      <w:r w:rsidRPr="00437652">
        <w:rPr>
          <w:rFonts w:ascii="Times New Roman" w:hAnsi="Times New Roman" w:cs="Times New Roman"/>
          <w:sz w:val="28"/>
          <w:szCs w:val="28"/>
        </w:rPr>
        <w:t>5.2.6. Прогностические факторы (таблица 5.3)</w:t>
      </w:r>
    </w:p>
    <w:p w:rsidR="00437652" w:rsidRPr="00437652" w:rsidRDefault="00437652" w:rsidP="00437652">
      <w:pPr>
        <w:suppressLineNumbers/>
        <w:suppressAutoHyphens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437652">
        <w:rPr>
          <w:rFonts w:ascii="Times New Roman" w:hAnsi="Times New Roman" w:cs="Times New Roman"/>
          <w:sz w:val="28"/>
          <w:szCs w:val="28"/>
        </w:rPr>
        <w:t>Таблица 5.3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36"/>
        <w:gridCol w:w="2336"/>
        <w:gridCol w:w="2336"/>
        <w:gridCol w:w="2337"/>
      </w:tblGrid>
      <w:tr w:rsidR="00437652" w:rsidRPr="00437652" w:rsidTr="0091738A">
        <w:tc>
          <w:tcPr>
            <w:tcW w:w="2336" w:type="dxa"/>
            <w:shd w:val="clear" w:color="auto" w:fill="auto"/>
          </w:tcPr>
          <w:p w:rsidR="00437652" w:rsidRPr="00437652" w:rsidRDefault="00437652" w:rsidP="0091738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3765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Прогностические</w:t>
            </w:r>
          </w:p>
          <w:p w:rsidR="00437652" w:rsidRPr="00437652" w:rsidRDefault="00437652" w:rsidP="0091738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3765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факторы</w:t>
            </w:r>
          </w:p>
        </w:tc>
        <w:tc>
          <w:tcPr>
            <w:tcW w:w="2336" w:type="dxa"/>
            <w:shd w:val="clear" w:color="auto" w:fill="auto"/>
          </w:tcPr>
          <w:p w:rsidR="00437652" w:rsidRPr="00437652" w:rsidRDefault="00437652" w:rsidP="0091738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43765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Связанные</w:t>
            </w:r>
            <w:proofErr w:type="gramEnd"/>
            <w:r w:rsidRPr="0043765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 опухолью</w:t>
            </w:r>
          </w:p>
        </w:tc>
        <w:tc>
          <w:tcPr>
            <w:tcW w:w="2336" w:type="dxa"/>
            <w:shd w:val="clear" w:color="auto" w:fill="auto"/>
          </w:tcPr>
          <w:p w:rsidR="00437652" w:rsidRPr="00437652" w:rsidRDefault="00437652" w:rsidP="0091738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43765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Связанные</w:t>
            </w:r>
            <w:proofErr w:type="gramEnd"/>
            <w:r w:rsidRPr="0043765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 пациентом</w:t>
            </w:r>
          </w:p>
        </w:tc>
        <w:tc>
          <w:tcPr>
            <w:tcW w:w="2337" w:type="dxa"/>
            <w:shd w:val="clear" w:color="auto" w:fill="auto"/>
          </w:tcPr>
          <w:p w:rsidR="00437652" w:rsidRPr="00437652" w:rsidRDefault="00437652" w:rsidP="0091738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3765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Прочие</w:t>
            </w:r>
          </w:p>
        </w:tc>
      </w:tr>
      <w:tr w:rsidR="00437652" w:rsidRPr="00437652" w:rsidTr="0091738A">
        <w:tc>
          <w:tcPr>
            <w:tcW w:w="2336" w:type="dxa"/>
            <w:shd w:val="clear" w:color="auto" w:fill="auto"/>
          </w:tcPr>
          <w:p w:rsidR="00437652" w:rsidRPr="00437652" w:rsidRDefault="00437652" w:rsidP="0091738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43765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Существенно важные</w:t>
            </w:r>
            <w:proofErr w:type="gramEnd"/>
            <w:r w:rsidRPr="0043765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336" w:type="dxa"/>
            <w:shd w:val="clear" w:color="auto" w:fill="auto"/>
          </w:tcPr>
          <w:p w:rsidR="00437652" w:rsidRPr="00437652" w:rsidRDefault="00437652" w:rsidP="0091738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37652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T</w:t>
            </w:r>
            <w:r w:rsidRPr="0043765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категория </w:t>
            </w:r>
          </w:p>
          <w:p w:rsidR="00437652" w:rsidRPr="00437652" w:rsidRDefault="00437652" w:rsidP="0091738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37652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N</w:t>
            </w:r>
            <w:r w:rsidRPr="0043765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категория</w:t>
            </w:r>
          </w:p>
          <w:p w:rsidR="00437652" w:rsidRPr="00437652" w:rsidRDefault="00437652" w:rsidP="0091738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37652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M</w:t>
            </w:r>
            <w:r w:rsidRPr="0043765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категория</w:t>
            </w:r>
          </w:p>
        </w:tc>
        <w:tc>
          <w:tcPr>
            <w:tcW w:w="2336" w:type="dxa"/>
            <w:shd w:val="clear" w:color="auto" w:fill="auto"/>
          </w:tcPr>
          <w:p w:rsidR="00437652" w:rsidRPr="00437652" w:rsidRDefault="00437652" w:rsidP="0091738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337" w:type="dxa"/>
            <w:shd w:val="clear" w:color="auto" w:fill="auto"/>
          </w:tcPr>
          <w:p w:rsidR="00437652" w:rsidRPr="00437652" w:rsidRDefault="00437652" w:rsidP="0091738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437652" w:rsidRPr="00437652" w:rsidTr="0091738A">
        <w:tc>
          <w:tcPr>
            <w:tcW w:w="2336" w:type="dxa"/>
            <w:shd w:val="clear" w:color="auto" w:fill="auto"/>
          </w:tcPr>
          <w:p w:rsidR="00437652" w:rsidRPr="00437652" w:rsidRDefault="00437652" w:rsidP="0091738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3765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Дополнительные</w:t>
            </w:r>
          </w:p>
        </w:tc>
        <w:tc>
          <w:tcPr>
            <w:tcW w:w="2336" w:type="dxa"/>
            <w:shd w:val="clear" w:color="auto" w:fill="auto"/>
          </w:tcPr>
          <w:p w:rsidR="00437652" w:rsidRPr="00437652" w:rsidRDefault="00437652" w:rsidP="0091738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43765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Гистотип</w:t>
            </w:r>
            <w:proofErr w:type="spellEnd"/>
          </w:p>
        </w:tc>
        <w:tc>
          <w:tcPr>
            <w:tcW w:w="2336" w:type="dxa"/>
            <w:shd w:val="clear" w:color="auto" w:fill="auto"/>
          </w:tcPr>
          <w:p w:rsidR="00437652" w:rsidRPr="00437652" w:rsidRDefault="00437652" w:rsidP="0091738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3765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Возраст. Пол. Общее состояние пациента</w:t>
            </w:r>
          </w:p>
        </w:tc>
        <w:tc>
          <w:tcPr>
            <w:tcW w:w="2337" w:type="dxa"/>
            <w:shd w:val="clear" w:color="auto" w:fill="auto"/>
          </w:tcPr>
          <w:p w:rsidR="00437652" w:rsidRPr="00437652" w:rsidRDefault="00437652" w:rsidP="0091738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3765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Доза облучения. Общее время лечения. Края резекции</w:t>
            </w:r>
          </w:p>
        </w:tc>
      </w:tr>
      <w:tr w:rsidR="00437652" w:rsidRPr="00437652" w:rsidTr="0091738A">
        <w:tc>
          <w:tcPr>
            <w:tcW w:w="2336" w:type="dxa"/>
            <w:shd w:val="clear" w:color="auto" w:fill="auto"/>
          </w:tcPr>
          <w:p w:rsidR="00437652" w:rsidRPr="00437652" w:rsidRDefault="00437652" w:rsidP="0091738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3765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Новые и перспективные</w:t>
            </w:r>
          </w:p>
        </w:tc>
        <w:tc>
          <w:tcPr>
            <w:tcW w:w="2336" w:type="dxa"/>
            <w:shd w:val="clear" w:color="auto" w:fill="auto"/>
          </w:tcPr>
          <w:p w:rsidR="00437652" w:rsidRPr="00437652" w:rsidRDefault="00437652" w:rsidP="0091738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336" w:type="dxa"/>
            <w:shd w:val="clear" w:color="auto" w:fill="auto"/>
          </w:tcPr>
          <w:p w:rsidR="00437652" w:rsidRPr="00437652" w:rsidRDefault="00437652" w:rsidP="0091738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337" w:type="dxa"/>
            <w:shd w:val="clear" w:color="auto" w:fill="auto"/>
          </w:tcPr>
          <w:p w:rsidR="00437652" w:rsidRPr="00437652" w:rsidRDefault="00437652" w:rsidP="0091738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3765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Оптимальная доза облучения высокой точности. Сочетанные цитотоксические или биологические виды лечения. Идеальная интеграция с передовыми хирургическими методами</w:t>
            </w:r>
          </w:p>
        </w:tc>
      </w:tr>
    </w:tbl>
    <w:p w:rsidR="00437652" w:rsidRPr="00437652" w:rsidRDefault="00437652" w:rsidP="00437652">
      <w:pPr>
        <w:suppressLineNumbers/>
        <w:suppressAutoHyphens/>
        <w:rPr>
          <w:rFonts w:ascii="Times New Roman" w:hAnsi="Times New Roman" w:cs="Times New Roman"/>
          <w:bCs/>
          <w:sz w:val="28"/>
          <w:szCs w:val="28"/>
        </w:rPr>
      </w:pPr>
    </w:p>
    <w:p w:rsidR="00437652" w:rsidRPr="00437652" w:rsidRDefault="00437652" w:rsidP="00437652">
      <w:pPr>
        <w:suppressLineNumbers/>
        <w:suppressAutoHyphens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437652">
        <w:rPr>
          <w:rFonts w:ascii="Times New Roman" w:hAnsi="Times New Roman" w:cs="Times New Roman"/>
          <w:b/>
          <w:bCs/>
          <w:sz w:val="28"/>
          <w:szCs w:val="28"/>
        </w:rPr>
        <w:t xml:space="preserve">5.3. </w:t>
      </w:r>
      <w:r w:rsidRPr="00437652">
        <w:rPr>
          <w:rFonts w:ascii="Times New Roman" w:hAnsi="Times New Roman" w:cs="Times New Roman"/>
          <w:b/>
          <w:sz w:val="28"/>
          <w:szCs w:val="28"/>
        </w:rPr>
        <w:t>Диагностические мероприятия:</w:t>
      </w:r>
    </w:p>
    <w:p w:rsidR="00437652" w:rsidRPr="00437652" w:rsidRDefault="00437652" w:rsidP="00437652">
      <w:pPr>
        <w:suppressLineNumbers/>
        <w:suppressAutoHyphens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37652">
        <w:rPr>
          <w:rFonts w:ascii="Times New Roman" w:hAnsi="Times New Roman" w:cs="Times New Roman"/>
          <w:color w:val="000000"/>
          <w:sz w:val="28"/>
          <w:szCs w:val="28"/>
        </w:rPr>
        <w:t>сбор анамнеза;</w:t>
      </w:r>
    </w:p>
    <w:p w:rsidR="00437652" w:rsidRPr="00437652" w:rsidRDefault="00437652" w:rsidP="00437652">
      <w:pPr>
        <w:suppressLineNumbers/>
        <w:suppressAutoHyphens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37652">
        <w:rPr>
          <w:rFonts w:ascii="Times New Roman" w:hAnsi="Times New Roman" w:cs="Times New Roman"/>
          <w:color w:val="000000"/>
          <w:sz w:val="28"/>
          <w:szCs w:val="28"/>
        </w:rPr>
        <w:t xml:space="preserve">передняя и задняя риноскопии, </w:t>
      </w:r>
      <w:proofErr w:type="spellStart"/>
      <w:r w:rsidRPr="00437652">
        <w:rPr>
          <w:rFonts w:ascii="Times New Roman" w:hAnsi="Times New Roman" w:cs="Times New Roman"/>
          <w:color w:val="000000"/>
          <w:sz w:val="28"/>
          <w:szCs w:val="28"/>
        </w:rPr>
        <w:t>орофарингоскопия</w:t>
      </w:r>
      <w:proofErr w:type="spellEnd"/>
      <w:r w:rsidRPr="00437652">
        <w:rPr>
          <w:rFonts w:ascii="Times New Roman" w:hAnsi="Times New Roman" w:cs="Times New Roman"/>
          <w:color w:val="000000"/>
          <w:sz w:val="28"/>
          <w:szCs w:val="28"/>
        </w:rPr>
        <w:t xml:space="preserve">, ларингоскопия (зеркальная или эндоскопическая), </w:t>
      </w:r>
      <w:proofErr w:type="spellStart"/>
      <w:r w:rsidRPr="00437652">
        <w:rPr>
          <w:rFonts w:ascii="Times New Roman" w:hAnsi="Times New Roman" w:cs="Times New Roman"/>
          <w:color w:val="000000"/>
          <w:sz w:val="28"/>
          <w:szCs w:val="28"/>
        </w:rPr>
        <w:t>риноантроскопия</w:t>
      </w:r>
      <w:proofErr w:type="spellEnd"/>
      <w:r w:rsidRPr="00437652">
        <w:rPr>
          <w:rFonts w:ascii="Times New Roman" w:hAnsi="Times New Roman" w:cs="Times New Roman"/>
          <w:color w:val="000000"/>
          <w:sz w:val="28"/>
          <w:szCs w:val="28"/>
        </w:rPr>
        <w:t xml:space="preserve"> (при наличии оборудования); </w:t>
      </w:r>
    </w:p>
    <w:p w:rsidR="00437652" w:rsidRPr="00437652" w:rsidRDefault="00437652" w:rsidP="00437652">
      <w:pPr>
        <w:suppressLineNumbers/>
        <w:suppressAutoHyphens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37652">
        <w:rPr>
          <w:rFonts w:ascii="Times New Roman" w:hAnsi="Times New Roman" w:cs="Times New Roman"/>
          <w:color w:val="000000"/>
          <w:sz w:val="28"/>
          <w:szCs w:val="28"/>
        </w:rPr>
        <w:t xml:space="preserve">пальпация мягких тканей щеки, верхней челюсти твердого неба; </w:t>
      </w:r>
    </w:p>
    <w:p w:rsidR="00437652" w:rsidRPr="00437652" w:rsidRDefault="00437652" w:rsidP="00437652">
      <w:pPr>
        <w:suppressLineNumbers/>
        <w:suppressAutoHyphens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437652">
        <w:rPr>
          <w:rFonts w:ascii="Times New Roman" w:hAnsi="Times New Roman" w:cs="Times New Roman"/>
          <w:color w:val="000000"/>
          <w:sz w:val="28"/>
          <w:szCs w:val="28"/>
        </w:rPr>
        <w:t>пальпаторное</w:t>
      </w:r>
      <w:proofErr w:type="spellEnd"/>
      <w:r w:rsidRPr="00437652">
        <w:rPr>
          <w:rFonts w:ascii="Times New Roman" w:hAnsi="Times New Roman" w:cs="Times New Roman"/>
          <w:color w:val="000000"/>
          <w:sz w:val="28"/>
          <w:szCs w:val="28"/>
        </w:rPr>
        <w:t xml:space="preserve"> обследование лимфатических узлов шеи с обеих сторон; </w:t>
      </w:r>
    </w:p>
    <w:p w:rsidR="00437652" w:rsidRPr="00437652" w:rsidRDefault="00437652" w:rsidP="00437652">
      <w:pPr>
        <w:suppressLineNumbers/>
        <w:suppressAutoHyphens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37652">
        <w:rPr>
          <w:rFonts w:ascii="Times New Roman" w:hAnsi="Times New Roman" w:cs="Times New Roman"/>
          <w:color w:val="000000"/>
          <w:sz w:val="28"/>
          <w:szCs w:val="28"/>
        </w:rPr>
        <w:t>УЗИ шеи;</w:t>
      </w:r>
    </w:p>
    <w:p w:rsidR="00437652" w:rsidRPr="00437652" w:rsidRDefault="00437652" w:rsidP="00437652">
      <w:pPr>
        <w:suppressLineNumbers/>
        <w:suppressAutoHyphens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37652">
        <w:rPr>
          <w:rFonts w:ascii="Times New Roman" w:hAnsi="Times New Roman" w:cs="Times New Roman"/>
          <w:color w:val="000000"/>
          <w:sz w:val="28"/>
          <w:szCs w:val="28"/>
        </w:rPr>
        <w:t>рентгенография органов грудной клетки;</w:t>
      </w:r>
    </w:p>
    <w:p w:rsidR="00437652" w:rsidRPr="00437652" w:rsidRDefault="00437652" w:rsidP="00437652">
      <w:pPr>
        <w:suppressLineNumbers/>
        <w:suppressAutoHyphens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37652">
        <w:rPr>
          <w:rFonts w:ascii="Times New Roman" w:hAnsi="Times New Roman" w:cs="Times New Roman"/>
          <w:color w:val="000000"/>
          <w:sz w:val="28"/>
          <w:szCs w:val="28"/>
        </w:rPr>
        <w:t xml:space="preserve">КТ околоносовых пазух (предпочтительно с </w:t>
      </w:r>
      <w:proofErr w:type="spellStart"/>
      <w:r w:rsidRPr="00437652">
        <w:rPr>
          <w:rFonts w:ascii="Times New Roman" w:hAnsi="Times New Roman" w:cs="Times New Roman"/>
          <w:color w:val="000000"/>
          <w:sz w:val="28"/>
          <w:szCs w:val="28"/>
        </w:rPr>
        <w:t>контрастированием</w:t>
      </w:r>
      <w:proofErr w:type="spellEnd"/>
      <w:r w:rsidRPr="00437652">
        <w:rPr>
          <w:rFonts w:ascii="Times New Roman" w:hAnsi="Times New Roman" w:cs="Times New Roman"/>
          <w:color w:val="000000"/>
          <w:sz w:val="28"/>
          <w:szCs w:val="28"/>
        </w:rPr>
        <w:t xml:space="preserve">) и/или магнитно-резонансная томография; </w:t>
      </w:r>
    </w:p>
    <w:p w:rsidR="00437652" w:rsidRPr="00437652" w:rsidRDefault="00437652" w:rsidP="00437652">
      <w:pPr>
        <w:suppressLineNumbers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7652">
        <w:rPr>
          <w:rFonts w:ascii="Times New Roman" w:hAnsi="Times New Roman" w:cs="Times New Roman"/>
          <w:color w:val="000000"/>
          <w:sz w:val="28"/>
          <w:szCs w:val="28"/>
        </w:rPr>
        <w:t xml:space="preserve">морфологическая верификация опухоли с установлением гистологического типа и степени дифференцировки опухоли (при отсутствии видимой части опухоли путем диагностической </w:t>
      </w:r>
      <w:proofErr w:type="spellStart"/>
      <w:r w:rsidRPr="00437652">
        <w:rPr>
          <w:rFonts w:ascii="Times New Roman" w:hAnsi="Times New Roman" w:cs="Times New Roman"/>
          <w:color w:val="000000"/>
          <w:sz w:val="28"/>
          <w:szCs w:val="28"/>
        </w:rPr>
        <w:t>гайморотомии</w:t>
      </w:r>
      <w:proofErr w:type="spellEnd"/>
      <w:r w:rsidRPr="00437652">
        <w:rPr>
          <w:rFonts w:ascii="Times New Roman" w:hAnsi="Times New Roman" w:cs="Times New Roman"/>
          <w:color w:val="000000"/>
          <w:sz w:val="28"/>
          <w:szCs w:val="28"/>
        </w:rPr>
        <w:t xml:space="preserve"> и взятия биопсии</w:t>
      </w:r>
      <w:r w:rsidRPr="00437652">
        <w:rPr>
          <w:rFonts w:ascii="Times New Roman" w:hAnsi="Times New Roman" w:cs="Times New Roman"/>
          <w:sz w:val="28"/>
          <w:szCs w:val="28"/>
        </w:rPr>
        <w:t xml:space="preserve">, в том числе с использованием навигационной станции); </w:t>
      </w:r>
    </w:p>
    <w:p w:rsidR="00437652" w:rsidRPr="00437652" w:rsidRDefault="00437652" w:rsidP="00437652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37652">
        <w:rPr>
          <w:rFonts w:ascii="Times New Roman" w:hAnsi="Times New Roman" w:cs="Times New Roman"/>
          <w:color w:val="000000"/>
          <w:sz w:val="28"/>
          <w:szCs w:val="28"/>
        </w:rPr>
        <w:t xml:space="preserve">цитологическая верификация опухоли (пункция верхнечелюстной пазухи с цитологическим исследованием </w:t>
      </w:r>
      <w:proofErr w:type="spellStart"/>
      <w:r w:rsidRPr="00437652">
        <w:rPr>
          <w:rFonts w:ascii="Times New Roman" w:hAnsi="Times New Roman" w:cs="Times New Roman"/>
          <w:color w:val="000000"/>
          <w:sz w:val="28"/>
          <w:szCs w:val="28"/>
        </w:rPr>
        <w:t>пунктата</w:t>
      </w:r>
      <w:proofErr w:type="spellEnd"/>
      <w:r w:rsidRPr="00437652">
        <w:rPr>
          <w:rFonts w:ascii="Times New Roman" w:hAnsi="Times New Roman" w:cs="Times New Roman"/>
          <w:color w:val="000000"/>
          <w:sz w:val="28"/>
          <w:szCs w:val="28"/>
        </w:rPr>
        <w:t xml:space="preserve"> или промывной жидкости) и </w:t>
      </w:r>
      <w:proofErr w:type="spellStart"/>
      <w:r w:rsidRPr="00437652">
        <w:rPr>
          <w:rFonts w:ascii="Times New Roman" w:hAnsi="Times New Roman" w:cs="Times New Roman"/>
          <w:color w:val="000000"/>
          <w:sz w:val="28"/>
          <w:szCs w:val="28"/>
        </w:rPr>
        <w:t>тонкоигольная</w:t>
      </w:r>
      <w:proofErr w:type="spellEnd"/>
      <w:r w:rsidRPr="00437652">
        <w:rPr>
          <w:rFonts w:ascii="Times New Roman" w:hAnsi="Times New Roman" w:cs="Times New Roman"/>
          <w:color w:val="000000"/>
          <w:sz w:val="28"/>
          <w:szCs w:val="28"/>
        </w:rPr>
        <w:t xml:space="preserve"> аспирационная биопсия увеличенных шейных лимфатических узлов;</w:t>
      </w:r>
    </w:p>
    <w:p w:rsidR="00437652" w:rsidRPr="00437652" w:rsidRDefault="00437652" w:rsidP="00437652">
      <w:pPr>
        <w:suppressLineNumbers/>
        <w:suppressAutoHyphens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437652">
        <w:rPr>
          <w:rFonts w:ascii="Times New Roman" w:hAnsi="Times New Roman" w:cs="Times New Roman"/>
          <w:sz w:val="28"/>
          <w:szCs w:val="28"/>
        </w:rPr>
        <w:t>эзофагогастроскопия</w:t>
      </w:r>
      <w:proofErr w:type="gramStart"/>
      <w:r w:rsidRPr="00437652">
        <w:rPr>
          <w:rFonts w:ascii="Times New Roman" w:hAnsi="Times New Roman" w:cs="Times New Roman"/>
          <w:sz w:val="28"/>
          <w:szCs w:val="28"/>
        </w:rPr>
        <w:t>,</w:t>
      </w:r>
      <w:r w:rsidRPr="00437652">
        <w:rPr>
          <w:rFonts w:ascii="Times New Roman" w:hAnsi="Times New Roman" w:cs="Times New Roman"/>
          <w:color w:val="000000"/>
          <w:sz w:val="28"/>
          <w:szCs w:val="28"/>
        </w:rPr>
        <w:t>б</w:t>
      </w:r>
      <w:proofErr w:type="gramEnd"/>
      <w:r w:rsidRPr="00437652">
        <w:rPr>
          <w:rFonts w:ascii="Times New Roman" w:hAnsi="Times New Roman" w:cs="Times New Roman"/>
          <w:color w:val="000000"/>
          <w:sz w:val="28"/>
          <w:szCs w:val="28"/>
        </w:rPr>
        <w:t>ронхоскопия</w:t>
      </w:r>
      <w:proofErr w:type="spellEnd"/>
      <w:r w:rsidRPr="00437652">
        <w:rPr>
          <w:rFonts w:ascii="Times New Roman" w:hAnsi="Times New Roman" w:cs="Times New Roman"/>
          <w:color w:val="000000"/>
          <w:sz w:val="28"/>
          <w:szCs w:val="28"/>
        </w:rPr>
        <w:t xml:space="preserve"> (при наличии жалоб);</w:t>
      </w:r>
    </w:p>
    <w:p w:rsidR="00437652" w:rsidRPr="00437652" w:rsidRDefault="00437652" w:rsidP="00437652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37652">
        <w:rPr>
          <w:rFonts w:ascii="Times New Roman" w:hAnsi="Times New Roman" w:cs="Times New Roman"/>
          <w:color w:val="000000"/>
          <w:sz w:val="28"/>
          <w:szCs w:val="28"/>
        </w:rPr>
        <w:t xml:space="preserve">ЭКГ; </w:t>
      </w:r>
    </w:p>
    <w:p w:rsidR="00437652" w:rsidRPr="00437652" w:rsidRDefault="00437652" w:rsidP="00437652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37652">
        <w:rPr>
          <w:rFonts w:ascii="Times New Roman" w:hAnsi="Times New Roman" w:cs="Times New Roman"/>
          <w:sz w:val="28"/>
          <w:szCs w:val="28"/>
        </w:rPr>
        <w:t>Эхо-КГ (при планировании химиотерапии).</w:t>
      </w:r>
    </w:p>
    <w:p w:rsidR="00437652" w:rsidRPr="00437652" w:rsidRDefault="00437652" w:rsidP="00437652">
      <w:pPr>
        <w:suppressLineNumbers/>
        <w:suppressAutoHyphens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437652">
        <w:rPr>
          <w:rFonts w:ascii="Times New Roman" w:hAnsi="Times New Roman" w:cs="Times New Roman"/>
          <w:color w:val="000000"/>
          <w:sz w:val="28"/>
          <w:szCs w:val="28"/>
        </w:rPr>
        <w:t xml:space="preserve">Лабораторные исследования: </w:t>
      </w:r>
    </w:p>
    <w:p w:rsidR="00437652" w:rsidRPr="00437652" w:rsidRDefault="00437652" w:rsidP="00437652">
      <w:pPr>
        <w:suppressLineNumbers/>
        <w:tabs>
          <w:tab w:val="num" w:pos="900"/>
        </w:tabs>
        <w:suppressAutoHyphens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37652">
        <w:rPr>
          <w:rFonts w:ascii="Times New Roman" w:hAnsi="Times New Roman" w:cs="Times New Roman"/>
          <w:color w:val="000000"/>
          <w:sz w:val="28"/>
          <w:szCs w:val="28"/>
        </w:rPr>
        <w:t>группа крови и резус-фактор;</w:t>
      </w:r>
    </w:p>
    <w:p w:rsidR="00437652" w:rsidRPr="00437652" w:rsidRDefault="00437652" w:rsidP="00437652">
      <w:pPr>
        <w:suppressLineNumbers/>
        <w:tabs>
          <w:tab w:val="num" w:pos="900"/>
        </w:tabs>
        <w:suppressAutoHyphens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437652">
        <w:rPr>
          <w:rFonts w:ascii="Times New Roman" w:hAnsi="Times New Roman" w:cs="Times New Roman"/>
          <w:color w:val="000000"/>
          <w:sz w:val="28"/>
          <w:szCs w:val="28"/>
        </w:rPr>
        <w:t>серореакция</w:t>
      </w:r>
      <w:proofErr w:type="spellEnd"/>
      <w:r w:rsidRPr="00437652">
        <w:rPr>
          <w:rFonts w:ascii="Times New Roman" w:hAnsi="Times New Roman" w:cs="Times New Roman"/>
          <w:color w:val="000000"/>
          <w:sz w:val="28"/>
          <w:szCs w:val="28"/>
        </w:rPr>
        <w:t xml:space="preserve"> на сифилис;</w:t>
      </w:r>
    </w:p>
    <w:p w:rsidR="00437652" w:rsidRPr="00437652" w:rsidRDefault="00437652" w:rsidP="00437652">
      <w:pPr>
        <w:suppressLineNumbers/>
        <w:suppressAutoHyphens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37652">
        <w:rPr>
          <w:rFonts w:ascii="Times New Roman" w:hAnsi="Times New Roman" w:cs="Times New Roman"/>
          <w:color w:val="000000"/>
          <w:sz w:val="28"/>
          <w:szCs w:val="28"/>
        </w:rPr>
        <w:t xml:space="preserve">общий анализ крови; </w:t>
      </w:r>
    </w:p>
    <w:p w:rsidR="00437652" w:rsidRPr="00437652" w:rsidRDefault="00437652" w:rsidP="00437652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37652">
        <w:rPr>
          <w:rFonts w:ascii="Times New Roman" w:hAnsi="Times New Roman" w:cs="Times New Roman"/>
          <w:color w:val="000000"/>
          <w:sz w:val="28"/>
          <w:szCs w:val="28"/>
        </w:rPr>
        <w:t>общий анализ мочи;</w:t>
      </w:r>
    </w:p>
    <w:p w:rsidR="00437652" w:rsidRPr="00437652" w:rsidRDefault="00437652" w:rsidP="00437652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37652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биохимическое исследование крови (общий белок, </w:t>
      </w:r>
      <w:proofErr w:type="spellStart"/>
      <w:r w:rsidRPr="00437652">
        <w:rPr>
          <w:rFonts w:ascii="Times New Roman" w:hAnsi="Times New Roman" w:cs="Times New Roman"/>
          <w:color w:val="000000"/>
          <w:sz w:val="28"/>
          <w:szCs w:val="28"/>
        </w:rPr>
        <w:t>креатинин</w:t>
      </w:r>
      <w:proofErr w:type="spellEnd"/>
      <w:r w:rsidRPr="00437652">
        <w:rPr>
          <w:rFonts w:ascii="Times New Roman" w:hAnsi="Times New Roman" w:cs="Times New Roman"/>
          <w:color w:val="000000"/>
          <w:sz w:val="28"/>
          <w:szCs w:val="28"/>
        </w:rPr>
        <w:t xml:space="preserve">, мочевина, билирубин, щелочная фосфатаза, глюкоза, электролиты – </w:t>
      </w:r>
      <w:proofErr w:type="spellStart"/>
      <w:r w:rsidRPr="00437652">
        <w:rPr>
          <w:rFonts w:ascii="Times New Roman" w:hAnsi="Times New Roman" w:cs="Times New Roman"/>
          <w:color w:val="000000"/>
          <w:sz w:val="28"/>
          <w:szCs w:val="28"/>
        </w:rPr>
        <w:t>Na</w:t>
      </w:r>
      <w:proofErr w:type="spellEnd"/>
      <w:r w:rsidRPr="00437652">
        <w:rPr>
          <w:rFonts w:ascii="Times New Roman" w:hAnsi="Times New Roman" w:cs="Times New Roman"/>
          <w:color w:val="000000"/>
          <w:sz w:val="28"/>
          <w:szCs w:val="28"/>
        </w:rPr>
        <w:t xml:space="preserve">, K, </w:t>
      </w:r>
      <w:proofErr w:type="spellStart"/>
      <w:r w:rsidRPr="00437652">
        <w:rPr>
          <w:rFonts w:ascii="Times New Roman" w:hAnsi="Times New Roman" w:cs="Times New Roman"/>
          <w:color w:val="000000"/>
          <w:sz w:val="28"/>
          <w:szCs w:val="28"/>
        </w:rPr>
        <w:t>Ca</w:t>
      </w:r>
      <w:proofErr w:type="spellEnd"/>
      <w:r w:rsidRPr="00437652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437652">
        <w:rPr>
          <w:rFonts w:ascii="Times New Roman" w:hAnsi="Times New Roman" w:cs="Times New Roman"/>
          <w:color w:val="000000"/>
          <w:sz w:val="28"/>
          <w:szCs w:val="28"/>
        </w:rPr>
        <w:t>Cl</w:t>
      </w:r>
      <w:proofErr w:type="spellEnd"/>
      <w:r w:rsidRPr="00437652">
        <w:rPr>
          <w:rFonts w:ascii="Times New Roman" w:hAnsi="Times New Roman" w:cs="Times New Roman"/>
          <w:color w:val="000000"/>
          <w:sz w:val="28"/>
          <w:szCs w:val="28"/>
        </w:rPr>
        <w:t>);</w:t>
      </w:r>
    </w:p>
    <w:p w:rsidR="00437652" w:rsidRPr="00437652" w:rsidRDefault="00437652" w:rsidP="00437652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37652">
        <w:rPr>
          <w:rFonts w:ascii="Times New Roman" w:hAnsi="Times New Roman" w:cs="Times New Roman"/>
          <w:color w:val="000000"/>
          <w:sz w:val="28"/>
          <w:szCs w:val="28"/>
        </w:rPr>
        <w:t xml:space="preserve">клиренс </w:t>
      </w:r>
      <w:proofErr w:type="spellStart"/>
      <w:r w:rsidRPr="00437652">
        <w:rPr>
          <w:rFonts w:ascii="Times New Roman" w:hAnsi="Times New Roman" w:cs="Times New Roman"/>
          <w:color w:val="000000"/>
          <w:sz w:val="28"/>
          <w:szCs w:val="28"/>
        </w:rPr>
        <w:t>креатинина</w:t>
      </w:r>
      <w:proofErr w:type="spellEnd"/>
      <w:r w:rsidRPr="00437652">
        <w:rPr>
          <w:rFonts w:ascii="Times New Roman" w:hAnsi="Times New Roman" w:cs="Times New Roman"/>
          <w:color w:val="000000"/>
          <w:sz w:val="28"/>
          <w:szCs w:val="28"/>
        </w:rPr>
        <w:t xml:space="preserve"> (при планировании химиотерапии);</w:t>
      </w:r>
    </w:p>
    <w:p w:rsidR="00437652" w:rsidRPr="00437652" w:rsidRDefault="00437652" w:rsidP="00437652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437652">
        <w:rPr>
          <w:rFonts w:ascii="Times New Roman" w:hAnsi="Times New Roman" w:cs="Times New Roman"/>
          <w:color w:val="000000"/>
          <w:sz w:val="28"/>
          <w:szCs w:val="28"/>
        </w:rPr>
        <w:t>коагулограмма</w:t>
      </w:r>
      <w:proofErr w:type="spellEnd"/>
      <w:r w:rsidRPr="00437652">
        <w:rPr>
          <w:rFonts w:ascii="Times New Roman" w:hAnsi="Times New Roman" w:cs="Times New Roman"/>
          <w:color w:val="000000"/>
          <w:sz w:val="28"/>
          <w:szCs w:val="28"/>
        </w:rPr>
        <w:t xml:space="preserve"> (АЧТВ, ПВ, ТВ, фибриноген) – на этапе предоперационной подготовки.</w:t>
      </w:r>
    </w:p>
    <w:p w:rsidR="00437652" w:rsidRPr="00437652" w:rsidRDefault="00437652" w:rsidP="00437652">
      <w:pPr>
        <w:suppressLineNumbers/>
        <w:suppressAutoHyphens/>
        <w:ind w:firstLine="709"/>
        <w:rPr>
          <w:rFonts w:ascii="Times New Roman" w:hAnsi="Times New Roman" w:cs="Times New Roman"/>
          <w:b/>
          <w:caps/>
          <w:color w:val="000000"/>
          <w:sz w:val="28"/>
          <w:szCs w:val="28"/>
        </w:rPr>
      </w:pPr>
      <w:r w:rsidRPr="00437652">
        <w:rPr>
          <w:rFonts w:ascii="Times New Roman" w:hAnsi="Times New Roman" w:cs="Times New Roman"/>
          <w:b/>
          <w:caps/>
          <w:color w:val="000000"/>
          <w:sz w:val="28"/>
          <w:szCs w:val="28"/>
        </w:rPr>
        <w:t xml:space="preserve">5.4. </w:t>
      </w:r>
      <w:r w:rsidRPr="00437652">
        <w:rPr>
          <w:rFonts w:ascii="Times New Roman" w:hAnsi="Times New Roman" w:cs="Times New Roman"/>
          <w:b/>
          <w:color w:val="000000"/>
          <w:sz w:val="28"/>
          <w:szCs w:val="28"/>
        </w:rPr>
        <w:t>Общие принципы лечения.</w:t>
      </w:r>
    </w:p>
    <w:p w:rsidR="00437652" w:rsidRPr="00437652" w:rsidRDefault="00437652" w:rsidP="00437652">
      <w:pPr>
        <w:suppressLineNumbers/>
        <w:suppressAutoHyphens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37652">
        <w:rPr>
          <w:rFonts w:ascii="Times New Roman" w:hAnsi="Times New Roman" w:cs="Times New Roman"/>
          <w:color w:val="000000"/>
          <w:sz w:val="28"/>
          <w:szCs w:val="28"/>
        </w:rPr>
        <w:t xml:space="preserve">Основным методом лечения пациентов злокачественными новообразованиями данной локализации является комбинированный, ведущим </w:t>
      </w:r>
      <w:proofErr w:type="gramStart"/>
      <w:r w:rsidRPr="00437652">
        <w:rPr>
          <w:rFonts w:ascii="Times New Roman" w:hAnsi="Times New Roman" w:cs="Times New Roman"/>
          <w:color w:val="000000"/>
          <w:sz w:val="28"/>
          <w:szCs w:val="28"/>
        </w:rPr>
        <w:t>компонентом</w:t>
      </w:r>
      <w:proofErr w:type="gramEnd"/>
      <w:r w:rsidRPr="00437652">
        <w:rPr>
          <w:rFonts w:ascii="Times New Roman" w:hAnsi="Times New Roman" w:cs="Times New Roman"/>
          <w:color w:val="000000"/>
          <w:sz w:val="28"/>
          <w:szCs w:val="28"/>
        </w:rPr>
        <w:t xml:space="preserve"> которого является хирургическое вмешательство, обычно выполняемое на первом этапе лечения </w:t>
      </w:r>
      <w:proofErr w:type="spellStart"/>
      <w:r w:rsidRPr="00437652">
        <w:rPr>
          <w:rFonts w:ascii="Times New Roman" w:hAnsi="Times New Roman" w:cs="Times New Roman"/>
          <w:color w:val="000000"/>
          <w:sz w:val="28"/>
          <w:szCs w:val="28"/>
        </w:rPr>
        <w:t>резектабельных</w:t>
      </w:r>
      <w:proofErr w:type="spellEnd"/>
      <w:r w:rsidRPr="00437652">
        <w:rPr>
          <w:rFonts w:ascii="Times New Roman" w:hAnsi="Times New Roman" w:cs="Times New Roman"/>
          <w:color w:val="000000"/>
          <w:sz w:val="28"/>
          <w:szCs w:val="28"/>
        </w:rPr>
        <w:t xml:space="preserve"> опухолей. </w:t>
      </w:r>
    </w:p>
    <w:p w:rsidR="00437652" w:rsidRPr="00437652" w:rsidRDefault="00437652" w:rsidP="00437652">
      <w:pPr>
        <w:suppressLineNumbers/>
        <w:suppressAutoHyphens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37652">
        <w:rPr>
          <w:rFonts w:ascii="Times New Roman" w:hAnsi="Times New Roman" w:cs="Times New Roman"/>
          <w:color w:val="000000"/>
          <w:sz w:val="28"/>
          <w:szCs w:val="28"/>
        </w:rPr>
        <w:t xml:space="preserve">Противоопухолевые препараты используют при проведении одновременной химиолучевой терапии, а также при </w:t>
      </w:r>
      <w:proofErr w:type="spellStart"/>
      <w:r w:rsidRPr="00437652">
        <w:rPr>
          <w:rFonts w:ascii="Times New Roman" w:hAnsi="Times New Roman" w:cs="Times New Roman"/>
          <w:color w:val="000000"/>
          <w:sz w:val="28"/>
          <w:szCs w:val="28"/>
        </w:rPr>
        <w:t>нерезектабельных</w:t>
      </w:r>
      <w:proofErr w:type="spellEnd"/>
      <w:r w:rsidRPr="00437652">
        <w:rPr>
          <w:rFonts w:ascii="Times New Roman" w:hAnsi="Times New Roman" w:cs="Times New Roman"/>
          <w:color w:val="000000"/>
          <w:sz w:val="28"/>
          <w:szCs w:val="28"/>
        </w:rPr>
        <w:t xml:space="preserve"> опухолях или отдаленных метастазах. Обычно используют </w:t>
      </w:r>
      <w:proofErr w:type="spellStart"/>
      <w:r w:rsidRPr="00437652">
        <w:rPr>
          <w:rFonts w:ascii="Times New Roman" w:hAnsi="Times New Roman" w:cs="Times New Roman"/>
          <w:color w:val="000000"/>
          <w:sz w:val="28"/>
          <w:szCs w:val="28"/>
        </w:rPr>
        <w:t>цисплатин</w:t>
      </w:r>
      <w:proofErr w:type="spellEnd"/>
      <w:r w:rsidRPr="00437652">
        <w:rPr>
          <w:rFonts w:ascii="Times New Roman" w:hAnsi="Times New Roman" w:cs="Times New Roman"/>
          <w:color w:val="000000"/>
          <w:sz w:val="28"/>
          <w:szCs w:val="28"/>
        </w:rPr>
        <w:t xml:space="preserve"> и его комбинацию с </w:t>
      </w:r>
      <w:proofErr w:type="spellStart"/>
      <w:r w:rsidRPr="00437652">
        <w:rPr>
          <w:rFonts w:ascii="Times New Roman" w:hAnsi="Times New Roman" w:cs="Times New Roman"/>
          <w:color w:val="000000"/>
          <w:sz w:val="28"/>
          <w:szCs w:val="28"/>
        </w:rPr>
        <w:t>фторурацилом</w:t>
      </w:r>
      <w:proofErr w:type="spellEnd"/>
      <w:r w:rsidRPr="00437652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</w:p>
    <w:p w:rsidR="00437652" w:rsidRPr="00437652" w:rsidRDefault="00437652" w:rsidP="00437652">
      <w:pPr>
        <w:suppressLineNumbers/>
        <w:suppressAutoHyphens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37652">
        <w:rPr>
          <w:rFonts w:ascii="Times New Roman" w:hAnsi="Times New Roman" w:cs="Times New Roman"/>
          <w:color w:val="000000"/>
          <w:sz w:val="28"/>
          <w:szCs w:val="28"/>
        </w:rPr>
        <w:t xml:space="preserve">Меланомы слизистой оболочки носа и околоносовых пазух отличаются избирательной </w:t>
      </w:r>
      <w:proofErr w:type="spellStart"/>
      <w:r w:rsidRPr="00437652">
        <w:rPr>
          <w:rFonts w:ascii="Times New Roman" w:hAnsi="Times New Roman" w:cs="Times New Roman"/>
          <w:color w:val="000000"/>
          <w:sz w:val="28"/>
          <w:szCs w:val="28"/>
        </w:rPr>
        <w:t>радиочувствительностью</w:t>
      </w:r>
      <w:proofErr w:type="spellEnd"/>
      <w:r w:rsidRPr="00437652">
        <w:rPr>
          <w:rFonts w:ascii="Times New Roman" w:hAnsi="Times New Roman" w:cs="Times New Roman"/>
          <w:color w:val="000000"/>
          <w:sz w:val="28"/>
          <w:szCs w:val="28"/>
        </w:rPr>
        <w:t xml:space="preserve">, поэтому их лечение может включать послеоперационную лучевую терапию. </w:t>
      </w:r>
      <w:proofErr w:type="spellStart"/>
      <w:proofErr w:type="gramStart"/>
      <w:r w:rsidRPr="00437652">
        <w:rPr>
          <w:rFonts w:ascii="Times New Roman" w:hAnsi="Times New Roman" w:cs="Times New Roman"/>
          <w:color w:val="000000"/>
          <w:sz w:val="28"/>
          <w:szCs w:val="28"/>
        </w:rPr>
        <w:t>Неходжскинские</w:t>
      </w:r>
      <w:proofErr w:type="spellEnd"/>
      <w:r w:rsidRPr="0043765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37652">
        <w:rPr>
          <w:rFonts w:ascii="Times New Roman" w:hAnsi="Times New Roman" w:cs="Times New Roman"/>
          <w:color w:val="000000"/>
          <w:sz w:val="28"/>
          <w:szCs w:val="28"/>
        </w:rPr>
        <w:t>лимфомы</w:t>
      </w:r>
      <w:proofErr w:type="spellEnd"/>
      <w:r w:rsidRPr="00437652">
        <w:rPr>
          <w:rFonts w:ascii="Times New Roman" w:hAnsi="Times New Roman" w:cs="Times New Roman"/>
          <w:color w:val="000000"/>
          <w:sz w:val="28"/>
          <w:szCs w:val="28"/>
        </w:rPr>
        <w:t>, которые могут развиваться в околоносовых пазухах, лечатся в соответствии с разработанными для них протоколами.</w:t>
      </w:r>
      <w:proofErr w:type="gramEnd"/>
    </w:p>
    <w:p w:rsidR="00437652" w:rsidRPr="00437652" w:rsidRDefault="00437652" w:rsidP="00437652">
      <w:pPr>
        <w:suppressLineNumbers/>
        <w:suppressAutoHyphens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437652">
        <w:rPr>
          <w:rFonts w:ascii="Times New Roman" w:hAnsi="Times New Roman" w:cs="Times New Roman"/>
          <w:color w:val="000000"/>
          <w:sz w:val="28"/>
          <w:szCs w:val="28"/>
        </w:rPr>
        <w:t>5.4.1. Хирургический метод.</w:t>
      </w:r>
    </w:p>
    <w:p w:rsidR="00437652" w:rsidRPr="00437652" w:rsidRDefault="00437652" w:rsidP="00437652">
      <w:pPr>
        <w:tabs>
          <w:tab w:val="left" w:pos="4962"/>
          <w:tab w:val="left" w:pos="658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7652">
        <w:rPr>
          <w:rFonts w:ascii="Times New Roman" w:hAnsi="Times New Roman" w:cs="Times New Roman"/>
          <w:color w:val="000000"/>
          <w:sz w:val="28"/>
          <w:szCs w:val="28"/>
        </w:rPr>
        <w:t xml:space="preserve">При удалении новообразований полости носа и околоносовых пазух часто приходится прибегать к расширенным комбинированным операциям, до выполнения </w:t>
      </w:r>
      <w:proofErr w:type="spellStart"/>
      <w:r w:rsidRPr="00437652">
        <w:rPr>
          <w:rFonts w:ascii="Times New Roman" w:hAnsi="Times New Roman" w:cs="Times New Roman"/>
          <w:color w:val="000000"/>
          <w:sz w:val="28"/>
          <w:szCs w:val="28"/>
        </w:rPr>
        <w:t>краниоорбитальных</w:t>
      </w:r>
      <w:proofErr w:type="spellEnd"/>
      <w:r w:rsidRPr="00437652">
        <w:rPr>
          <w:rFonts w:ascii="Times New Roman" w:hAnsi="Times New Roman" w:cs="Times New Roman"/>
          <w:color w:val="000000"/>
          <w:sz w:val="28"/>
          <w:szCs w:val="28"/>
        </w:rPr>
        <w:t xml:space="preserve"> или </w:t>
      </w:r>
      <w:proofErr w:type="spellStart"/>
      <w:r w:rsidRPr="00437652">
        <w:rPr>
          <w:rFonts w:ascii="Times New Roman" w:hAnsi="Times New Roman" w:cs="Times New Roman"/>
          <w:color w:val="000000"/>
          <w:sz w:val="28"/>
          <w:szCs w:val="28"/>
        </w:rPr>
        <w:t>краниофациальных</w:t>
      </w:r>
      <w:proofErr w:type="spellEnd"/>
      <w:r w:rsidRPr="00437652">
        <w:rPr>
          <w:rFonts w:ascii="Times New Roman" w:hAnsi="Times New Roman" w:cs="Times New Roman"/>
          <w:color w:val="000000"/>
          <w:sz w:val="28"/>
          <w:szCs w:val="28"/>
        </w:rPr>
        <w:t xml:space="preserve"> резекций, в том числе </w:t>
      </w:r>
      <w:r w:rsidRPr="00437652">
        <w:rPr>
          <w:rFonts w:ascii="Times New Roman" w:hAnsi="Times New Roman" w:cs="Times New Roman"/>
          <w:sz w:val="28"/>
          <w:szCs w:val="28"/>
        </w:rPr>
        <w:t xml:space="preserve">под контролем навигационной станции. </w:t>
      </w:r>
    </w:p>
    <w:p w:rsidR="00437652" w:rsidRPr="00437652" w:rsidRDefault="00437652" w:rsidP="00437652">
      <w:pPr>
        <w:tabs>
          <w:tab w:val="left" w:pos="4962"/>
          <w:tab w:val="left" w:pos="658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7652">
        <w:rPr>
          <w:rFonts w:ascii="Times New Roman" w:hAnsi="Times New Roman" w:cs="Times New Roman"/>
          <w:color w:val="000000"/>
          <w:sz w:val="28"/>
          <w:szCs w:val="28"/>
        </w:rPr>
        <w:t>Для достижения радикальности удаления местно-распространенных</w:t>
      </w:r>
      <w:r w:rsidRPr="00437652">
        <w:rPr>
          <w:rFonts w:ascii="Times New Roman" w:hAnsi="Times New Roman" w:cs="Times New Roman"/>
          <w:sz w:val="28"/>
          <w:szCs w:val="28"/>
        </w:rPr>
        <w:t xml:space="preserve"> опухолей целесообразно выполнение комбинированного экстр</w:t>
      </w:r>
      <w:proofErr w:type="gramStart"/>
      <w:r w:rsidRPr="00437652">
        <w:rPr>
          <w:rFonts w:ascii="Times New Roman" w:hAnsi="Times New Roman" w:cs="Times New Roman"/>
          <w:sz w:val="28"/>
          <w:szCs w:val="28"/>
        </w:rPr>
        <w:t>а-</w:t>
      </w:r>
      <w:proofErr w:type="gramEnd"/>
      <w:r w:rsidRPr="00437652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437652">
        <w:rPr>
          <w:rFonts w:ascii="Times New Roman" w:hAnsi="Times New Roman" w:cs="Times New Roman"/>
          <w:sz w:val="28"/>
          <w:szCs w:val="28"/>
        </w:rPr>
        <w:t>интракраниального</w:t>
      </w:r>
      <w:proofErr w:type="spellEnd"/>
      <w:r w:rsidRPr="00437652">
        <w:rPr>
          <w:rFonts w:ascii="Times New Roman" w:hAnsi="Times New Roman" w:cs="Times New Roman"/>
          <w:sz w:val="28"/>
          <w:szCs w:val="28"/>
        </w:rPr>
        <w:t xml:space="preserve"> хирургического доступа для моноблочного удаления опухоли (моно- или </w:t>
      </w:r>
      <w:proofErr w:type="spellStart"/>
      <w:r w:rsidRPr="00437652">
        <w:rPr>
          <w:rFonts w:ascii="Times New Roman" w:hAnsi="Times New Roman" w:cs="Times New Roman"/>
          <w:sz w:val="28"/>
          <w:szCs w:val="28"/>
        </w:rPr>
        <w:t>бифронтальная</w:t>
      </w:r>
      <w:proofErr w:type="spellEnd"/>
      <w:r w:rsidRPr="00437652">
        <w:rPr>
          <w:rFonts w:ascii="Times New Roman" w:hAnsi="Times New Roman" w:cs="Times New Roman"/>
          <w:sz w:val="28"/>
          <w:szCs w:val="28"/>
        </w:rPr>
        <w:t xml:space="preserve"> трепанация черепа и </w:t>
      </w:r>
      <w:proofErr w:type="spellStart"/>
      <w:r w:rsidRPr="00437652">
        <w:rPr>
          <w:rFonts w:ascii="Times New Roman" w:hAnsi="Times New Roman" w:cs="Times New Roman"/>
          <w:sz w:val="28"/>
          <w:szCs w:val="28"/>
        </w:rPr>
        <w:t>трансфациальный</w:t>
      </w:r>
      <w:proofErr w:type="spellEnd"/>
      <w:r w:rsidRPr="00437652">
        <w:rPr>
          <w:rFonts w:ascii="Times New Roman" w:hAnsi="Times New Roman" w:cs="Times New Roman"/>
          <w:sz w:val="28"/>
          <w:szCs w:val="28"/>
        </w:rPr>
        <w:t xml:space="preserve"> доступ по </w:t>
      </w:r>
      <w:proofErr w:type="spellStart"/>
      <w:r w:rsidRPr="00437652">
        <w:rPr>
          <w:rFonts w:ascii="Times New Roman" w:hAnsi="Times New Roman" w:cs="Times New Roman"/>
          <w:sz w:val="28"/>
          <w:szCs w:val="28"/>
        </w:rPr>
        <w:t>Денкеру</w:t>
      </w:r>
      <w:proofErr w:type="spellEnd"/>
      <w:r w:rsidRPr="0043765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37652">
        <w:rPr>
          <w:rFonts w:ascii="Times New Roman" w:hAnsi="Times New Roman" w:cs="Times New Roman"/>
          <w:sz w:val="28"/>
          <w:szCs w:val="28"/>
        </w:rPr>
        <w:t>Веберу-Фергюсону</w:t>
      </w:r>
      <w:proofErr w:type="spellEnd"/>
      <w:r w:rsidRPr="00437652">
        <w:rPr>
          <w:rFonts w:ascii="Times New Roman" w:hAnsi="Times New Roman" w:cs="Times New Roman"/>
          <w:sz w:val="28"/>
          <w:szCs w:val="28"/>
        </w:rPr>
        <w:t xml:space="preserve">). Важным этапом </w:t>
      </w:r>
      <w:proofErr w:type="spellStart"/>
      <w:r w:rsidRPr="00437652">
        <w:rPr>
          <w:rFonts w:ascii="Times New Roman" w:hAnsi="Times New Roman" w:cs="Times New Roman"/>
          <w:sz w:val="28"/>
          <w:szCs w:val="28"/>
        </w:rPr>
        <w:t>краниофациальных</w:t>
      </w:r>
      <w:proofErr w:type="spellEnd"/>
      <w:r w:rsidRPr="00437652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437652">
        <w:rPr>
          <w:rFonts w:ascii="Times New Roman" w:hAnsi="Times New Roman" w:cs="Times New Roman"/>
          <w:sz w:val="28"/>
          <w:szCs w:val="28"/>
        </w:rPr>
        <w:t>кранио-орбитальных</w:t>
      </w:r>
      <w:proofErr w:type="spellEnd"/>
      <w:r w:rsidRPr="00437652">
        <w:rPr>
          <w:rFonts w:ascii="Times New Roman" w:hAnsi="Times New Roman" w:cs="Times New Roman"/>
          <w:sz w:val="28"/>
          <w:szCs w:val="28"/>
        </w:rPr>
        <w:t xml:space="preserve"> резекций является одномоментное пластическое замещение дефектов твердой мозговой оболочки, костей основания черепа и мягких тканей лица височным </w:t>
      </w:r>
      <w:proofErr w:type="spellStart"/>
      <w:r w:rsidRPr="00437652">
        <w:rPr>
          <w:rFonts w:ascii="Times New Roman" w:hAnsi="Times New Roman" w:cs="Times New Roman"/>
          <w:sz w:val="28"/>
          <w:szCs w:val="28"/>
        </w:rPr>
        <w:t>мышечно-фасциальным</w:t>
      </w:r>
      <w:proofErr w:type="spellEnd"/>
      <w:r w:rsidRPr="00437652">
        <w:rPr>
          <w:rFonts w:ascii="Times New Roman" w:hAnsi="Times New Roman" w:cs="Times New Roman"/>
          <w:sz w:val="28"/>
          <w:szCs w:val="28"/>
        </w:rPr>
        <w:t xml:space="preserve"> или </w:t>
      </w:r>
      <w:proofErr w:type="spellStart"/>
      <w:r w:rsidRPr="00437652">
        <w:rPr>
          <w:rFonts w:ascii="Times New Roman" w:hAnsi="Times New Roman" w:cs="Times New Roman"/>
          <w:sz w:val="28"/>
          <w:szCs w:val="28"/>
        </w:rPr>
        <w:t>мышечно-фасциально-надкостничным</w:t>
      </w:r>
      <w:proofErr w:type="spellEnd"/>
      <w:r w:rsidRPr="00437652">
        <w:rPr>
          <w:rFonts w:ascii="Times New Roman" w:hAnsi="Times New Roman" w:cs="Times New Roman"/>
          <w:sz w:val="28"/>
          <w:szCs w:val="28"/>
        </w:rPr>
        <w:t xml:space="preserve"> лоскутом. Предпочтительным материалом для </w:t>
      </w:r>
      <w:r w:rsidRPr="00437652">
        <w:rPr>
          <w:rFonts w:ascii="Times New Roman" w:hAnsi="Times New Roman" w:cs="Times New Roman"/>
          <w:sz w:val="28"/>
          <w:szCs w:val="28"/>
        </w:rPr>
        <w:lastRenderedPageBreak/>
        <w:t xml:space="preserve">устранения дефектов твердой мозговой оболочки является </w:t>
      </w:r>
      <w:proofErr w:type="spellStart"/>
      <w:r w:rsidRPr="00437652">
        <w:rPr>
          <w:rFonts w:ascii="Times New Roman" w:hAnsi="Times New Roman" w:cs="Times New Roman"/>
          <w:sz w:val="28"/>
          <w:szCs w:val="28"/>
        </w:rPr>
        <w:t>перикраниальный</w:t>
      </w:r>
      <w:proofErr w:type="spellEnd"/>
      <w:r w:rsidRPr="00437652">
        <w:rPr>
          <w:rFonts w:ascii="Times New Roman" w:hAnsi="Times New Roman" w:cs="Times New Roman"/>
          <w:sz w:val="28"/>
          <w:szCs w:val="28"/>
        </w:rPr>
        <w:t xml:space="preserve"> надкостничный лоскут. </w:t>
      </w:r>
    </w:p>
    <w:p w:rsidR="00437652" w:rsidRPr="00437652" w:rsidRDefault="00437652" w:rsidP="00437652">
      <w:pPr>
        <w:tabs>
          <w:tab w:val="left" w:pos="4962"/>
          <w:tab w:val="left" w:pos="658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7652">
        <w:rPr>
          <w:rFonts w:ascii="Times New Roman" w:hAnsi="Times New Roman" w:cs="Times New Roman"/>
          <w:sz w:val="28"/>
          <w:szCs w:val="28"/>
        </w:rPr>
        <w:t xml:space="preserve">По показаниям проводится имплантация салфеток лекарственного средства для локальной химиотерапии с </w:t>
      </w:r>
      <w:proofErr w:type="spellStart"/>
      <w:r w:rsidRPr="00437652">
        <w:rPr>
          <w:rFonts w:ascii="Times New Roman" w:hAnsi="Times New Roman" w:cs="Times New Roman"/>
          <w:sz w:val="28"/>
          <w:szCs w:val="28"/>
        </w:rPr>
        <w:t>иммобилизированным</w:t>
      </w:r>
      <w:proofErr w:type="spellEnd"/>
      <w:r w:rsidRPr="0043765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37652">
        <w:rPr>
          <w:rFonts w:ascii="Times New Roman" w:hAnsi="Times New Roman" w:cs="Times New Roman"/>
          <w:sz w:val="28"/>
          <w:szCs w:val="28"/>
        </w:rPr>
        <w:t>цисплатином</w:t>
      </w:r>
      <w:proofErr w:type="spellEnd"/>
      <w:r w:rsidRPr="00437652">
        <w:rPr>
          <w:rFonts w:ascii="Times New Roman" w:hAnsi="Times New Roman" w:cs="Times New Roman"/>
          <w:sz w:val="28"/>
          <w:szCs w:val="28"/>
        </w:rPr>
        <w:t xml:space="preserve"> в количестве 15-20 штук в ложе удаленной опухоли (первичный и рецидивный плоскоклеточный рак головы и шеи, распространяющийся на основани</w:t>
      </w:r>
      <w:proofErr w:type="gramStart"/>
      <w:r w:rsidRPr="00437652">
        <w:rPr>
          <w:rFonts w:ascii="Times New Roman" w:hAnsi="Times New Roman" w:cs="Times New Roman"/>
          <w:sz w:val="28"/>
          <w:szCs w:val="28"/>
        </w:rPr>
        <w:t>е</w:t>
      </w:r>
      <w:proofErr w:type="gramEnd"/>
      <w:r w:rsidRPr="00437652">
        <w:rPr>
          <w:rFonts w:ascii="Times New Roman" w:hAnsi="Times New Roman" w:cs="Times New Roman"/>
          <w:sz w:val="28"/>
          <w:szCs w:val="28"/>
        </w:rPr>
        <w:t xml:space="preserve"> черепа; невозможность отступления от края злокачественной опухоли более 1 см в связи с распространением на жизненно важные сосудистые и нервные структуры черепа).</w:t>
      </w:r>
    </w:p>
    <w:p w:rsidR="00437652" w:rsidRPr="00437652" w:rsidRDefault="00437652" w:rsidP="00437652">
      <w:pPr>
        <w:tabs>
          <w:tab w:val="left" w:pos="4962"/>
          <w:tab w:val="left" w:pos="658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7652">
        <w:rPr>
          <w:rFonts w:ascii="Times New Roman" w:hAnsi="Times New Roman" w:cs="Times New Roman"/>
          <w:sz w:val="28"/>
          <w:szCs w:val="28"/>
        </w:rPr>
        <w:t xml:space="preserve">Важным аспектом в медицинской реабилитации пациентов является челюстно-лицевое протезирование и </w:t>
      </w:r>
      <w:proofErr w:type="spellStart"/>
      <w:r w:rsidRPr="00437652">
        <w:rPr>
          <w:rFonts w:ascii="Times New Roman" w:hAnsi="Times New Roman" w:cs="Times New Roman"/>
          <w:sz w:val="28"/>
          <w:szCs w:val="28"/>
        </w:rPr>
        <w:t>экзопротезирование</w:t>
      </w:r>
      <w:proofErr w:type="spellEnd"/>
      <w:r w:rsidRPr="00437652">
        <w:rPr>
          <w:rFonts w:ascii="Times New Roman" w:hAnsi="Times New Roman" w:cs="Times New Roman"/>
          <w:sz w:val="28"/>
          <w:szCs w:val="28"/>
        </w:rPr>
        <w:t xml:space="preserve">. Установка резекционного протеза выполняется непосредственно во время операции или в течение 3-5 дней после выполнения хирургического вмешательства. </w:t>
      </w:r>
    </w:p>
    <w:p w:rsidR="00437652" w:rsidRPr="00437652" w:rsidRDefault="00437652" w:rsidP="00437652">
      <w:pPr>
        <w:tabs>
          <w:tab w:val="left" w:pos="4962"/>
          <w:tab w:val="left" w:pos="658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37652">
        <w:rPr>
          <w:rFonts w:ascii="Times New Roman" w:hAnsi="Times New Roman" w:cs="Times New Roman"/>
          <w:sz w:val="28"/>
          <w:szCs w:val="28"/>
        </w:rPr>
        <w:t>Шейную</w:t>
      </w:r>
      <w:proofErr w:type="gramEnd"/>
      <w:r w:rsidRPr="0043765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37652">
        <w:rPr>
          <w:rFonts w:ascii="Times New Roman" w:hAnsi="Times New Roman" w:cs="Times New Roman"/>
          <w:sz w:val="28"/>
          <w:szCs w:val="28"/>
        </w:rPr>
        <w:t>лимфодиссекцию</w:t>
      </w:r>
      <w:proofErr w:type="spellEnd"/>
      <w:r w:rsidRPr="00437652">
        <w:rPr>
          <w:rFonts w:ascii="Times New Roman" w:hAnsi="Times New Roman" w:cs="Times New Roman"/>
          <w:sz w:val="28"/>
          <w:szCs w:val="28"/>
        </w:rPr>
        <w:t xml:space="preserve"> при опухолях данных локализаций выполняют исключительно при метастатическом поражении регионарных лимфатических узлов.</w:t>
      </w:r>
    </w:p>
    <w:p w:rsidR="00437652" w:rsidRPr="00437652" w:rsidRDefault="00437652" w:rsidP="00437652">
      <w:pPr>
        <w:suppressLineNumbers/>
        <w:suppressAutoHyphens/>
        <w:ind w:firstLine="709"/>
        <w:rPr>
          <w:rFonts w:ascii="Times New Roman" w:hAnsi="Times New Roman" w:cs="Times New Roman"/>
          <w:sz w:val="28"/>
          <w:szCs w:val="28"/>
        </w:rPr>
      </w:pPr>
      <w:r w:rsidRPr="00437652">
        <w:rPr>
          <w:rFonts w:ascii="Times New Roman" w:hAnsi="Times New Roman" w:cs="Times New Roman"/>
          <w:sz w:val="28"/>
          <w:szCs w:val="28"/>
        </w:rPr>
        <w:t>5.4.2. Лучевая/химиолучевая терапия.</w:t>
      </w:r>
    </w:p>
    <w:p w:rsidR="00437652" w:rsidRPr="00437652" w:rsidRDefault="00437652" w:rsidP="00437652">
      <w:pPr>
        <w:suppressLineNumbers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7652">
        <w:rPr>
          <w:rFonts w:ascii="Times New Roman" w:hAnsi="Times New Roman" w:cs="Times New Roman"/>
          <w:sz w:val="28"/>
          <w:szCs w:val="28"/>
        </w:rPr>
        <w:t xml:space="preserve">При лучевом или химиолучевом лечении на первичный опухолевый очаг и </w:t>
      </w:r>
      <w:proofErr w:type="spellStart"/>
      <w:r w:rsidRPr="00437652">
        <w:rPr>
          <w:rFonts w:ascii="Times New Roman" w:hAnsi="Times New Roman" w:cs="Times New Roman"/>
          <w:sz w:val="28"/>
          <w:szCs w:val="28"/>
        </w:rPr>
        <w:t>метастастазы</w:t>
      </w:r>
      <w:proofErr w:type="spellEnd"/>
      <w:r w:rsidRPr="00437652">
        <w:rPr>
          <w:rFonts w:ascii="Times New Roman" w:hAnsi="Times New Roman" w:cs="Times New Roman"/>
          <w:sz w:val="28"/>
          <w:szCs w:val="28"/>
        </w:rPr>
        <w:t xml:space="preserve"> в шейных лимфатических узлах подводится СОД 66-70 Гр, на неизмененные регионарные лимфатические узлы СОД 50-60 Гр. </w:t>
      </w:r>
      <w:proofErr w:type="spellStart"/>
      <w:r w:rsidRPr="00437652">
        <w:rPr>
          <w:rFonts w:ascii="Times New Roman" w:hAnsi="Times New Roman" w:cs="Times New Roman"/>
          <w:sz w:val="28"/>
          <w:szCs w:val="28"/>
        </w:rPr>
        <w:t>Цисплатин</w:t>
      </w:r>
      <w:proofErr w:type="spellEnd"/>
      <w:r w:rsidRPr="00437652">
        <w:rPr>
          <w:rFonts w:ascii="Times New Roman" w:hAnsi="Times New Roman" w:cs="Times New Roman"/>
          <w:sz w:val="28"/>
          <w:szCs w:val="28"/>
        </w:rPr>
        <w:t xml:space="preserve"> вводится из расчета 100 мг/м</w:t>
      </w:r>
      <w:r w:rsidRPr="00437652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437652">
        <w:rPr>
          <w:rFonts w:ascii="Times New Roman" w:hAnsi="Times New Roman" w:cs="Times New Roman"/>
          <w:sz w:val="28"/>
          <w:szCs w:val="28"/>
        </w:rPr>
        <w:t xml:space="preserve">,внутривенная </w:t>
      </w:r>
      <w:proofErr w:type="spellStart"/>
      <w:r w:rsidRPr="00437652">
        <w:rPr>
          <w:rFonts w:ascii="Times New Roman" w:hAnsi="Times New Roman" w:cs="Times New Roman"/>
          <w:sz w:val="28"/>
          <w:szCs w:val="28"/>
        </w:rPr>
        <w:t>инфузия</w:t>
      </w:r>
      <w:proofErr w:type="spellEnd"/>
      <w:r w:rsidRPr="00437652">
        <w:rPr>
          <w:rFonts w:ascii="Times New Roman" w:hAnsi="Times New Roman" w:cs="Times New Roman"/>
          <w:sz w:val="28"/>
          <w:szCs w:val="28"/>
        </w:rPr>
        <w:t xml:space="preserve"> со скоростью не более 1 мг/мин с пре</w:t>
      </w:r>
      <w:proofErr w:type="gramStart"/>
      <w:r w:rsidRPr="00437652">
        <w:rPr>
          <w:rFonts w:ascii="Times New Roman" w:hAnsi="Times New Roman" w:cs="Times New Roman"/>
          <w:sz w:val="28"/>
          <w:szCs w:val="28"/>
        </w:rPr>
        <w:t>д-</w:t>
      </w:r>
      <w:proofErr w:type="gramEnd"/>
      <w:r w:rsidRPr="00437652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437652">
        <w:rPr>
          <w:rFonts w:ascii="Times New Roman" w:hAnsi="Times New Roman" w:cs="Times New Roman"/>
          <w:sz w:val="28"/>
          <w:szCs w:val="28"/>
        </w:rPr>
        <w:t>постгидратацией</w:t>
      </w:r>
      <w:proofErr w:type="spellEnd"/>
      <w:r w:rsidRPr="00437652">
        <w:rPr>
          <w:rFonts w:ascii="Times New Roman" w:hAnsi="Times New Roman" w:cs="Times New Roman"/>
          <w:sz w:val="28"/>
          <w:szCs w:val="28"/>
        </w:rPr>
        <w:t xml:space="preserve"> в 1-й, 22-й и 43-й дни. Первый сеанс облучения проводится после введения </w:t>
      </w:r>
      <w:proofErr w:type="spellStart"/>
      <w:r w:rsidRPr="00437652">
        <w:rPr>
          <w:rFonts w:ascii="Times New Roman" w:hAnsi="Times New Roman" w:cs="Times New Roman"/>
          <w:sz w:val="28"/>
          <w:szCs w:val="28"/>
        </w:rPr>
        <w:t>цисплатина</w:t>
      </w:r>
      <w:proofErr w:type="spellEnd"/>
      <w:r w:rsidRPr="00437652">
        <w:rPr>
          <w:rFonts w:ascii="Times New Roman" w:hAnsi="Times New Roman" w:cs="Times New Roman"/>
          <w:sz w:val="28"/>
          <w:szCs w:val="28"/>
        </w:rPr>
        <w:t>.</w:t>
      </w:r>
    </w:p>
    <w:p w:rsidR="00437652" w:rsidRPr="00437652" w:rsidRDefault="00437652" w:rsidP="00437652">
      <w:pPr>
        <w:suppressLineNumbers/>
        <w:suppressAutoHyphens/>
        <w:ind w:firstLine="709"/>
        <w:jc w:val="both"/>
        <w:rPr>
          <w:rFonts w:ascii="Times New Roman" w:hAnsi="Times New Roman" w:cs="Times New Roman"/>
          <w:strike/>
          <w:sz w:val="28"/>
          <w:szCs w:val="28"/>
        </w:rPr>
      </w:pPr>
      <w:r w:rsidRPr="00437652">
        <w:rPr>
          <w:rFonts w:ascii="Times New Roman" w:hAnsi="Times New Roman" w:cs="Times New Roman"/>
          <w:color w:val="000000"/>
          <w:sz w:val="28"/>
          <w:szCs w:val="28"/>
        </w:rPr>
        <w:t xml:space="preserve">При послеоперационной лучевой терапии на ложе удаленной опухоли и </w:t>
      </w:r>
      <w:proofErr w:type="spellStart"/>
      <w:r w:rsidRPr="00437652">
        <w:rPr>
          <w:rFonts w:ascii="Times New Roman" w:hAnsi="Times New Roman" w:cs="Times New Roman"/>
          <w:color w:val="000000"/>
          <w:sz w:val="28"/>
          <w:szCs w:val="28"/>
        </w:rPr>
        <w:t>метастастазы</w:t>
      </w:r>
      <w:proofErr w:type="spellEnd"/>
      <w:r w:rsidRPr="00437652">
        <w:rPr>
          <w:rFonts w:ascii="Times New Roman" w:hAnsi="Times New Roman" w:cs="Times New Roman"/>
          <w:color w:val="000000"/>
          <w:sz w:val="28"/>
          <w:szCs w:val="28"/>
        </w:rPr>
        <w:t xml:space="preserve"> в шейных лимфатических узлах подводится СОД 60 Гр, на неизмененные регионарные лимфатические узлы СОД 50 Гр. Рекомендуемая разовая очаговая доза 2 Гр</w:t>
      </w:r>
      <w:r w:rsidRPr="00437652">
        <w:rPr>
          <w:rFonts w:ascii="Times New Roman" w:hAnsi="Times New Roman" w:cs="Times New Roman"/>
          <w:sz w:val="28"/>
          <w:szCs w:val="28"/>
        </w:rPr>
        <w:t>.</w:t>
      </w:r>
    </w:p>
    <w:p w:rsidR="00437652" w:rsidRPr="00437652" w:rsidRDefault="00437652" w:rsidP="00437652">
      <w:pPr>
        <w:suppressLineNumbers/>
        <w:suppressAutoHyphens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37652">
        <w:rPr>
          <w:rFonts w:ascii="Times New Roman" w:hAnsi="Times New Roman" w:cs="Times New Roman"/>
          <w:color w:val="000000"/>
          <w:sz w:val="28"/>
          <w:szCs w:val="28"/>
        </w:rPr>
        <w:t>При опухолях верхнечелюстной пазухи для исключения попадания языка и нижней челюсти в зону облучения лечение следует проводить с открытым ртом (фиксирующее приспособление).</w:t>
      </w:r>
    </w:p>
    <w:p w:rsidR="00437652" w:rsidRPr="00437652" w:rsidRDefault="00437652" w:rsidP="00437652">
      <w:pPr>
        <w:suppressLineNumbers/>
        <w:suppressAutoHyphens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437652">
        <w:rPr>
          <w:rFonts w:ascii="Times New Roman" w:hAnsi="Times New Roman" w:cs="Times New Roman"/>
          <w:b/>
          <w:caps/>
          <w:color w:val="000000"/>
          <w:sz w:val="28"/>
          <w:szCs w:val="28"/>
        </w:rPr>
        <w:t xml:space="preserve">5.5 </w:t>
      </w:r>
      <w:r w:rsidRPr="00437652">
        <w:rPr>
          <w:rFonts w:ascii="Times New Roman" w:hAnsi="Times New Roman" w:cs="Times New Roman"/>
          <w:b/>
          <w:color w:val="000000"/>
          <w:sz w:val="28"/>
          <w:szCs w:val="28"/>
        </w:rPr>
        <w:t>Лечение опухолей верхнечелюстной пазухи в зависимости от стадии.</w:t>
      </w:r>
    </w:p>
    <w:p w:rsidR="00437652" w:rsidRPr="00437652" w:rsidRDefault="00437652" w:rsidP="00437652">
      <w:pPr>
        <w:suppressLineNumbers/>
        <w:suppressAutoHyphens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437652">
        <w:rPr>
          <w:rFonts w:ascii="Times New Roman" w:hAnsi="Times New Roman" w:cs="Times New Roman"/>
          <w:bCs/>
          <w:color w:val="000000"/>
          <w:sz w:val="28"/>
          <w:szCs w:val="28"/>
        </w:rPr>
        <w:t>5.5.1. I-</w:t>
      </w:r>
      <w:r w:rsidRPr="00437652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II</w:t>
      </w:r>
      <w:r w:rsidRPr="0043765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стадии (Т</w:t>
      </w:r>
      <w:proofErr w:type="gramStart"/>
      <w:r w:rsidRPr="00437652">
        <w:rPr>
          <w:rFonts w:ascii="Times New Roman" w:hAnsi="Times New Roman" w:cs="Times New Roman"/>
          <w:bCs/>
          <w:color w:val="000000"/>
          <w:sz w:val="28"/>
          <w:szCs w:val="28"/>
        </w:rPr>
        <w:t>1</w:t>
      </w:r>
      <w:proofErr w:type="gramEnd"/>
      <w:r w:rsidRPr="00437652">
        <w:rPr>
          <w:rFonts w:ascii="Times New Roman" w:hAnsi="Times New Roman" w:cs="Times New Roman"/>
          <w:bCs/>
          <w:color w:val="000000"/>
          <w:sz w:val="28"/>
          <w:szCs w:val="28"/>
        </w:rPr>
        <w:t>, Т2 N0</w:t>
      </w:r>
      <w:r w:rsidRPr="00437652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M</w:t>
      </w:r>
      <w:r w:rsidRPr="00437652">
        <w:rPr>
          <w:rFonts w:ascii="Times New Roman" w:hAnsi="Times New Roman" w:cs="Times New Roman"/>
          <w:bCs/>
          <w:color w:val="000000"/>
          <w:sz w:val="28"/>
          <w:szCs w:val="28"/>
        </w:rPr>
        <w:t>0</w:t>
      </w:r>
      <w:r w:rsidRPr="00437652">
        <w:rPr>
          <w:rFonts w:ascii="Times New Roman" w:hAnsi="Times New Roman" w:cs="Times New Roman"/>
          <w:color w:val="000000"/>
          <w:sz w:val="28"/>
          <w:szCs w:val="28"/>
        </w:rPr>
        <w:t>).</w:t>
      </w:r>
    </w:p>
    <w:p w:rsidR="00437652" w:rsidRPr="00437652" w:rsidRDefault="00437652" w:rsidP="00437652">
      <w:pPr>
        <w:suppressLineNumbers/>
        <w:suppressAutoHyphens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37652">
        <w:rPr>
          <w:rFonts w:ascii="Times New Roman" w:hAnsi="Times New Roman" w:cs="Times New Roman"/>
          <w:color w:val="000000"/>
          <w:sz w:val="28"/>
          <w:szCs w:val="28"/>
        </w:rPr>
        <w:t>Радикальное хирургическое удаление опухоли, затем:</w:t>
      </w:r>
    </w:p>
    <w:p w:rsidR="00437652" w:rsidRPr="00437652" w:rsidRDefault="00437652" w:rsidP="00437652">
      <w:pPr>
        <w:suppressLineNumbers/>
        <w:suppressAutoHyphens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37652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при карциноме со степенью местного распространения, соответствующей </w:t>
      </w:r>
      <w:r w:rsidRPr="00437652">
        <w:rPr>
          <w:rFonts w:ascii="Times New Roman" w:hAnsi="Times New Roman" w:cs="Times New Roman"/>
          <w:color w:val="000000"/>
          <w:sz w:val="28"/>
          <w:szCs w:val="28"/>
          <w:lang w:val="en-US"/>
        </w:rPr>
        <w:t>p</w:t>
      </w:r>
      <w:r w:rsidRPr="00437652">
        <w:rPr>
          <w:rFonts w:ascii="Times New Roman" w:hAnsi="Times New Roman" w:cs="Times New Roman"/>
          <w:color w:val="000000"/>
          <w:sz w:val="28"/>
          <w:szCs w:val="28"/>
        </w:rPr>
        <w:t>Т1, послеоперационная лучевая терапия не проводится;</w:t>
      </w:r>
    </w:p>
    <w:p w:rsidR="00437652" w:rsidRPr="00437652" w:rsidRDefault="00437652" w:rsidP="00437652">
      <w:pPr>
        <w:suppressLineNumbers/>
        <w:suppressAutoHyphens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37652">
        <w:rPr>
          <w:rFonts w:ascii="Times New Roman" w:hAnsi="Times New Roman" w:cs="Times New Roman"/>
          <w:color w:val="000000"/>
          <w:sz w:val="28"/>
          <w:szCs w:val="28"/>
        </w:rPr>
        <w:t xml:space="preserve">при недифференцированной карциноме со степенью местного распространения, соответствующей </w:t>
      </w:r>
      <w:r w:rsidRPr="00437652">
        <w:rPr>
          <w:rFonts w:ascii="Times New Roman" w:hAnsi="Times New Roman" w:cs="Times New Roman"/>
          <w:color w:val="000000"/>
          <w:sz w:val="28"/>
          <w:szCs w:val="28"/>
          <w:lang w:val="en-US"/>
        </w:rPr>
        <w:t>p</w:t>
      </w:r>
      <w:r w:rsidRPr="00437652">
        <w:rPr>
          <w:rFonts w:ascii="Times New Roman" w:hAnsi="Times New Roman" w:cs="Times New Roman"/>
          <w:color w:val="000000"/>
          <w:sz w:val="28"/>
          <w:szCs w:val="28"/>
        </w:rPr>
        <w:t xml:space="preserve">Т2, облучаются лимфатические узлы шеи на стороне удаленной опухоли </w:t>
      </w:r>
      <w:proofErr w:type="gramStart"/>
      <w:r w:rsidRPr="00437652">
        <w:rPr>
          <w:rFonts w:ascii="Times New Roman" w:hAnsi="Times New Roman" w:cs="Times New Roman"/>
          <w:color w:val="000000"/>
          <w:sz w:val="28"/>
          <w:szCs w:val="28"/>
        </w:rPr>
        <w:t>в</w:t>
      </w:r>
      <w:proofErr w:type="gramEnd"/>
      <w:r w:rsidRPr="0043765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437652">
        <w:rPr>
          <w:rFonts w:ascii="Times New Roman" w:hAnsi="Times New Roman" w:cs="Times New Roman"/>
          <w:color w:val="000000"/>
          <w:sz w:val="28"/>
          <w:szCs w:val="28"/>
        </w:rPr>
        <w:t>СОД</w:t>
      </w:r>
      <w:proofErr w:type="gramEnd"/>
      <w:r w:rsidRPr="00437652">
        <w:rPr>
          <w:rFonts w:ascii="Times New Roman" w:hAnsi="Times New Roman" w:cs="Times New Roman"/>
          <w:color w:val="000000"/>
          <w:sz w:val="28"/>
          <w:szCs w:val="28"/>
        </w:rPr>
        <w:t xml:space="preserve"> 50 Гр (РОД 2 Гр);</w:t>
      </w:r>
    </w:p>
    <w:p w:rsidR="00437652" w:rsidRPr="00437652" w:rsidRDefault="00437652" w:rsidP="00437652">
      <w:pPr>
        <w:suppressLineNumbers/>
        <w:suppressAutoHyphens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437652">
        <w:rPr>
          <w:rFonts w:ascii="Times New Roman" w:hAnsi="Times New Roman" w:cs="Times New Roman"/>
          <w:color w:val="000000"/>
          <w:sz w:val="28"/>
          <w:szCs w:val="28"/>
        </w:rPr>
        <w:t xml:space="preserve">при установлении </w:t>
      </w:r>
      <w:proofErr w:type="spellStart"/>
      <w:r w:rsidRPr="00437652">
        <w:rPr>
          <w:rFonts w:ascii="Times New Roman" w:hAnsi="Times New Roman" w:cs="Times New Roman"/>
          <w:color w:val="000000"/>
          <w:sz w:val="28"/>
          <w:szCs w:val="28"/>
        </w:rPr>
        <w:t>периневральной</w:t>
      </w:r>
      <w:proofErr w:type="spellEnd"/>
      <w:r w:rsidRPr="00437652">
        <w:rPr>
          <w:rFonts w:ascii="Times New Roman" w:hAnsi="Times New Roman" w:cs="Times New Roman"/>
          <w:color w:val="000000"/>
          <w:sz w:val="28"/>
          <w:szCs w:val="28"/>
        </w:rPr>
        <w:t xml:space="preserve"> инвазии опухоли проводится послеоперационная лучевая терапия на ложе удаленной опухоли в СОД 66-70 Гр (РОД 2 Гр) и регионарные лимфатические узлы на стороне поражения в СОД 50-60 Гр (РОД 2 Гр) или одновременная химиотерапия с </w:t>
      </w:r>
      <w:proofErr w:type="spellStart"/>
      <w:r w:rsidRPr="00437652">
        <w:rPr>
          <w:rFonts w:ascii="Times New Roman" w:hAnsi="Times New Roman" w:cs="Times New Roman"/>
          <w:color w:val="000000"/>
          <w:sz w:val="28"/>
          <w:szCs w:val="28"/>
        </w:rPr>
        <w:t>цисплатином</w:t>
      </w:r>
      <w:proofErr w:type="spellEnd"/>
      <w:r w:rsidRPr="00437652">
        <w:rPr>
          <w:rFonts w:ascii="Times New Roman" w:hAnsi="Times New Roman" w:cs="Times New Roman"/>
          <w:color w:val="000000"/>
          <w:sz w:val="28"/>
          <w:szCs w:val="28"/>
        </w:rPr>
        <w:t xml:space="preserve"> и лучевая терапия на ложе удаленной опухоли в СОД 70Гр (РОД 2 Гр) и область регионарных лимфатических узлов на стороне поражения</w:t>
      </w:r>
      <w:proofErr w:type="gramEnd"/>
      <w:r w:rsidRPr="0043765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437652">
        <w:rPr>
          <w:rFonts w:ascii="Times New Roman" w:hAnsi="Times New Roman" w:cs="Times New Roman"/>
          <w:color w:val="000000"/>
          <w:sz w:val="28"/>
          <w:szCs w:val="28"/>
        </w:rPr>
        <w:t>в</w:t>
      </w:r>
      <w:proofErr w:type="gramEnd"/>
      <w:r w:rsidRPr="0043765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437652">
        <w:rPr>
          <w:rFonts w:ascii="Times New Roman" w:hAnsi="Times New Roman" w:cs="Times New Roman"/>
          <w:color w:val="000000"/>
          <w:sz w:val="28"/>
          <w:szCs w:val="28"/>
        </w:rPr>
        <w:t>СОД</w:t>
      </w:r>
      <w:proofErr w:type="gramEnd"/>
      <w:r w:rsidRPr="00437652">
        <w:rPr>
          <w:rFonts w:ascii="Times New Roman" w:hAnsi="Times New Roman" w:cs="Times New Roman"/>
          <w:color w:val="000000"/>
          <w:sz w:val="28"/>
          <w:szCs w:val="28"/>
        </w:rPr>
        <w:t xml:space="preserve"> 50-60 Гр. </w:t>
      </w:r>
    </w:p>
    <w:p w:rsidR="00437652" w:rsidRPr="00437652" w:rsidRDefault="00437652" w:rsidP="00437652">
      <w:pPr>
        <w:suppressLineNumbers/>
        <w:suppressAutoHyphens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37652">
        <w:rPr>
          <w:rFonts w:ascii="Times New Roman" w:hAnsi="Times New Roman" w:cs="Times New Roman"/>
          <w:color w:val="000000"/>
          <w:sz w:val="28"/>
          <w:szCs w:val="28"/>
        </w:rPr>
        <w:t xml:space="preserve">При наличии опухоли в крае отсечения выполняется повторное хирургическое вмешательство + послеоперационная лучевая терапия на ложе удаленной опухоли </w:t>
      </w:r>
      <w:proofErr w:type="gramStart"/>
      <w:r w:rsidRPr="00437652">
        <w:rPr>
          <w:rFonts w:ascii="Times New Roman" w:hAnsi="Times New Roman" w:cs="Times New Roman"/>
          <w:color w:val="000000"/>
          <w:sz w:val="28"/>
          <w:szCs w:val="28"/>
        </w:rPr>
        <w:t>в</w:t>
      </w:r>
      <w:proofErr w:type="gramEnd"/>
      <w:r w:rsidRPr="0043765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437652">
        <w:rPr>
          <w:rFonts w:ascii="Times New Roman" w:hAnsi="Times New Roman" w:cs="Times New Roman"/>
          <w:color w:val="000000"/>
          <w:sz w:val="28"/>
          <w:szCs w:val="28"/>
        </w:rPr>
        <w:t>СОД</w:t>
      </w:r>
      <w:proofErr w:type="gramEnd"/>
      <w:r w:rsidRPr="00437652">
        <w:rPr>
          <w:rFonts w:ascii="Times New Roman" w:hAnsi="Times New Roman" w:cs="Times New Roman"/>
          <w:color w:val="000000"/>
          <w:sz w:val="28"/>
          <w:szCs w:val="28"/>
        </w:rPr>
        <w:t xml:space="preserve"> 70 Гр (РОД 2 Гр);</w:t>
      </w:r>
    </w:p>
    <w:p w:rsidR="00437652" w:rsidRPr="00437652" w:rsidRDefault="00437652" w:rsidP="00437652">
      <w:pPr>
        <w:suppressLineNumbers/>
        <w:suppressAutoHyphens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37652">
        <w:rPr>
          <w:rFonts w:ascii="Times New Roman" w:hAnsi="Times New Roman" w:cs="Times New Roman"/>
          <w:color w:val="000000"/>
          <w:sz w:val="28"/>
          <w:szCs w:val="28"/>
        </w:rPr>
        <w:t xml:space="preserve">при невозможности выполнить повторную операцию или наличии опухоли в крае отсечения после повторной операции проводится одновременная химиотерапия с </w:t>
      </w:r>
      <w:proofErr w:type="spellStart"/>
      <w:r w:rsidRPr="00437652">
        <w:rPr>
          <w:rFonts w:ascii="Times New Roman" w:hAnsi="Times New Roman" w:cs="Times New Roman"/>
          <w:color w:val="000000"/>
          <w:sz w:val="28"/>
          <w:szCs w:val="28"/>
        </w:rPr>
        <w:t>цисплатином</w:t>
      </w:r>
      <w:proofErr w:type="spellEnd"/>
      <w:r w:rsidRPr="00437652">
        <w:rPr>
          <w:rFonts w:ascii="Times New Roman" w:hAnsi="Times New Roman" w:cs="Times New Roman"/>
          <w:color w:val="000000"/>
          <w:sz w:val="28"/>
          <w:szCs w:val="28"/>
        </w:rPr>
        <w:t xml:space="preserve"> и лучевая терапия на ложе опухоли </w:t>
      </w:r>
      <w:proofErr w:type="gramStart"/>
      <w:r w:rsidRPr="00437652">
        <w:rPr>
          <w:rFonts w:ascii="Times New Roman" w:hAnsi="Times New Roman" w:cs="Times New Roman"/>
          <w:color w:val="000000"/>
          <w:sz w:val="28"/>
          <w:szCs w:val="28"/>
        </w:rPr>
        <w:t>в</w:t>
      </w:r>
      <w:proofErr w:type="gramEnd"/>
      <w:r w:rsidRPr="0043765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437652">
        <w:rPr>
          <w:rFonts w:ascii="Times New Roman" w:hAnsi="Times New Roman" w:cs="Times New Roman"/>
          <w:color w:val="000000"/>
          <w:sz w:val="28"/>
          <w:szCs w:val="28"/>
        </w:rPr>
        <w:t>СОД</w:t>
      </w:r>
      <w:proofErr w:type="gramEnd"/>
      <w:r w:rsidRPr="00437652">
        <w:rPr>
          <w:rFonts w:ascii="Times New Roman" w:hAnsi="Times New Roman" w:cs="Times New Roman"/>
          <w:color w:val="000000"/>
          <w:sz w:val="28"/>
          <w:szCs w:val="28"/>
        </w:rPr>
        <w:t xml:space="preserve"> 66-70 Гр (РОД 2 Гр) и область регионарных лимфатических узлов на стороне поражения в СОД 50-60 Гр (РОД 2 Гр).</w:t>
      </w:r>
    </w:p>
    <w:p w:rsidR="00437652" w:rsidRPr="00437652" w:rsidRDefault="00437652" w:rsidP="00437652">
      <w:pPr>
        <w:suppressLineNumbers/>
        <w:suppressAutoHyphens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437652">
        <w:rPr>
          <w:rFonts w:ascii="Times New Roman" w:hAnsi="Times New Roman" w:cs="Times New Roman"/>
          <w:color w:val="000000"/>
          <w:sz w:val="28"/>
          <w:szCs w:val="28"/>
        </w:rPr>
        <w:t xml:space="preserve">При </w:t>
      </w:r>
      <w:proofErr w:type="spellStart"/>
      <w:r w:rsidRPr="00437652">
        <w:rPr>
          <w:rFonts w:ascii="Times New Roman" w:hAnsi="Times New Roman" w:cs="Times New Roman"/>
          <w:color w:val="000000"/>
          <w:sz w:val="28"/>
          <w:szCs w:val="28"/>
        </w:rPr>
        <w:t>аденокистозной</w:t>
      </w:r>
      <w:proofErr w:type="spellEnd"/>
      <w:r w:rsidRPr="00437652">
        <w:rPr>
          <w:rFonts w:ascii="Times New Roman" w:hAnsi="Times New Roman" w:cs="Times New Roman"/>
          <w:color w:val="000000"/>
          <w:sz w:val="28"/>
          <w:szCs w:val="28"/>
        </w:rPr>
        <w:t xml:space="preserve"> карциноме после полного удаления опухоли проводится лучевая терапия на ложе удаленной опухоли </w:t>
      </w:r>
      <w:proofErr w:type="gramStart"/>
      <w:r w:rsidRPr="00437652">
        <w:rPr>
          <w:rFonts w:ascii="Times New Roman" w:hAnsi="Times New Roman" w:cs="Times New Roman"/>
          <w:color w:val="000000"/>
          <w:sz w:val="28"/>
          <w:szCs w:val="28"/>
        </w:rPr>
        <w:t>в</w:t>
      </w:r>
      <w:proofErr w:type="gramEnd"/>
      <w:r w:rsidRPr="0043765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437652">
        <w:rPr>
          <w:rFonts w:ascii="Times New Roman" w:hAnsi="Times New Roman" w:cs="Times New Roman"/>
          <w:color w:val="000000"/>
          <w:sz w:val="28"/>
          <w:szCs w:val="28"/>
        </w:rPr>
        <w:t>СОД</w:t>
      </w:r>
      <w:proofErr w:type="gramEnd"/>
      <w:r w:rsidRPr="00437652">
        <w:rPr>
          <w:rFonts w:ascii="Times New Roman" w:hAnsi="Times New Roman" w:cs="Times New Roman"/>
          <w:color w:val="000000"/>
          <w:sz w:val="28"/>
          <w:szCs w:val="28"/>
        </w:rPr>
        <w:t xml:space="preserve"> 60 Гр (РОД 2 Гр).</w:t>
      </w:r>
    </w:p>
    <w:p w:rsidR="00437652" w:rsidRPr="00437652" w:rsidRDefault="00437652" w:rsidP="00437652">
      <w:pPr>
        <w:suppressLineNumbers/>
        <w:suppressAutoHyphens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437652">
        <w:rPr>
          <w:rFonts w:ascii="Times New Roman" w:hAnsi="Times New Roman" w:cs="Times New Roman"/>
          <w:bCs/>
          <w:color w:val="000000"/>
          <w:sz w:val="28"/>
          <w:szCs w:val="28"/>
        </w:rPr>
        <w:t>5.5.2. III-</w:t>
      </w:r>
      <w:r w:rsidRPr="00437652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IV</w:t>
      </w:r>
      <w:r w:rsidRPr="0043765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стадия (Т3N0M0, </w:t>
      </w:r>
      <w:proofErr w:type="spellStart"/>
      <w:r w:rsidRPr="00437652">
        <w:rPr>
          <w:rFonts w:ascii="Times New Roman" w:hAnsi="Times New Roman" w:cs="Times New Roman"/>
          <w:bCs/>
          <w:color w:val="000000"/>
          <w:sz w:val="28"/>
          <w:szCs w:val="28"/>
        </w:rPr>
        <w:t>резектабельная</w:t>
      </w:r>
      <w:proofErr w:type="spellEnd"/>
      <w:r w:rsidRPr="0043765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Т4N0M0).</w:t>
      </w:r>
    </w:p>
    <w:p w:rsidR="00437652" w:rsidRPr="00437652" w:rsidRDefault="00437652" w:rsidP="00437652">
      <w:pPr>
        <w:suppressLineNumbers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7652">
        <w:rPr>
          <w:rFonts w:ascii="Times New Roman" w:hAnsi="Times New Roman" w:cs="Times New Roman"/>
          <w:sz w:val="28"/>
          <w:szCs w:val="28"/>
        </w:rPr>
        <w:t xml:space="preserve">Радикальное хирургическое удаление опухоли + послеоперационная лучевая терапия на ложе опухоли </w:t>
      </w:r>
      <w:proofErr w:type="gramStart"/>
      <w:r w:rsidRPr="00437652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43765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37652">
        <w:rPr>
          <w:rFonts w:ascii="Times New Roman" w:hAnsi="Times New Roman" w:cs="Times New Roman"/>
          <w:sz w:val="28"/>
          <w:szCs w:val="28"/>
        </w:rPr>
        <w:t>СОД</w:t>
      </w:r>
      <w:proofErr w:type="gramEnd"/>
      <w:r w:rsidRPr="00437652">
        <w:rPr>
          <w:rFonts w:ascii="Times New Roman" w:hAnsi="Times New Roman" w:cs="Times New Roman"/>
          <w:sz w:val="28"/>
          <w:szCs w:val="28"/>
        </w:rPr>
        <w:t xml:space="preserve"> 60 Гр (РОД 2 Гр) и шейные регионарные лимфатические узлы на стороне удаленной опухоли в СОД 50-60 Гр (РОД 2 Гр) (при плоскоклеточной карциноме и недифференцированных опухолях).</w:t>
      </w:r>
    </w:p>
    <w:p w:rsidR="00437652" w:rsidRPr="00437652" w:rsidRDefault="00437652" w:rsidP="00437652">
      <w:pPr>
        <w:suppressLineNumbers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7652">
        <w:rPr>
          <w:rFonts w:ascii="Times New Roman" w:hAnsi="Times New Roman" w:cs="Times New Roman"/>
          <w:sz w:val="28"/>
          <w:szCs w:val="28"/>
        </w:rPr>
        <w:t xml:space="preserve">При сомнении в возможности выполнить радикальное хирургическое вмешательство на первом этапе можно провести лучевую терапию </w:t>
      </w:r>
      <w:proofErr w:type="gramStart"/>
      <w:r w:rsidRPr="00437652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43765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37652">
        <w:rPr>
          <w:rFonts w:ascii="Times New Roman" w:hAnsi="Times New Roman" w:cs="Times New Roman"/>
          <w:sz w:val="28"/>
          <w:szCs w:val="28"/>
        </w:rPr>
        <w:t>СОД</w:t>
      </w:r>
      <w:proofErr w:type="gramEnd"/>
      <w:r w:rsidRPr="00437652">
        <w:rPr>
          <w:rFonts w:ascii="Times New Roman" w:hAnsi="Times New Roman" w:cs="Times New Roman"/>
          <w:sz w:val="28"/>
          <w:szCs w:val="28"/>
        </w:rPr>
        <w:t xml:space="preserve"> 66-70 Гр (РОД 2 Гр) или одновременную химиотерапию с </w:t>
      </w:r>
      <w:proofErr w:type="spellStart"/>
      <w:r w:rsidRPr="00437652">
        <w:rPr>
          <w:rFonts w:ascii="Times New Roman" w:hAnsi="Times New Roman" w:cs="Times New Roman"/>
          <w:sz w:val="28"/>
          <w:szCs w:val="28"/>
        </w:rPr>
        <w:t>цисплатином</w:t>
      </w:r>
      <w:proofErr w:type="spellEnd"/>
      <w:r w:rsidRPr="00437652">
        <w:rPr>
          <w:rFonts w:ascii="Times New Roman" w:hAnsi="Times New Roman" w:cs="Times New Roman"/>
          <w:sz w:val="28"/>
          <w:szCs w:val="28"/>
        </w:rPr>
        <w:t xml:space="preserve"> и лучевую терапию с последующим удалением </w:t>
      </w:r>
      <w:proofErr w:type="spellStart"/>
      <w:r w:rsidRPr="00437652">
        <w:rPr>
          <w:rFonts w:ascii="Times New Roman" w:hAnsi="Times New Roman" w:cs="Times New Roman"/>
          <w:sz w:val="28"/>
          <w:szCs w:val="28"/>
        </w:rPr>
        <w:t>резидуальной</w:t>
      </w:r>
      <w:proofErr w:type="spellEnd"/>
      <w:r w:rsidRPr="00437652">
        <w:rPr>
          <w:rFonts w:ascii="Times New Roman" w:hAnsi="Times New Roman" w:cs="Times New Roman"/>
          <w:sz w:val="28"/>
          <w:szCs w:val="28"/>
        </w:rPr>
        <w:t xml:space="preserve"> опухоли.</w:t>
      </w:r>
    </w:p>
    <w:p w:rsidR="00437652" w:rsidRPr="00437652" w:rsidRDefault="00437652" w:rsidP="00437652">
      <w:pPr>
        <w:suppressLineNumbers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7652">
        <w:rPr>
          <w:rFonts w:ascii="Times New Roman" w:hAnsi="Times New Roman" w:cs="Times New Roman"/>
          <w:sz w:val="28"/>
          <w:szCs w:val="28"/>
        </w:rPr>
        <w:lastRenderedPageBreak/>
        <w:t xml:space="preserve">При нерадикальном удалении опухоли – одновременная химиотерапия с </w:t>
      </w:r>
      <w:proofErr w:type="spellStart"/>
      <w:r w:rsidRPr="00437652">
        <w:rPr>
          <w:rFonts w:ascii="Times New Roman" w:hAnsi="Times New Roman" w:cs="Times New Roman"/>
          <w:sz w:val="28"/>
          <w:szCs w:val="28"/>
        </w:rPr>
        <w:t>цисплатином</w:t>
      </w:r>
      <w:proofErr w:type="spellEnd"/>
      <w:r w:rsidRPr="00437652">
        <w:rPr>
          <w:rFonts w:ascii="Times New Roman" w:hAnsi="Times New Roman" w:cs="Times New Roman"/>
          <w:sz w:val="28"/>
          <w:szCs w:val="28"/>
        </w:rPr>
        <w:t xml:space="preserve"> и лучевая терапия на ложе опухоли </w:t>
      </w:r>
      <w:proofErr w:type="gramStart"/>
      <w:r w:rsidRPr="00437652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43765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37652">
        <w:rPr>
          <w:rFonts w:ascii="Times New Roman" w:hAnsi="Times New Roman" w:cs="Times New Roman"/>
          <w:sz w:val="28"/>
          <w:szCs w:val="28"/>
        </w:rPr>
        <w:t>СОД</w:t>
      </w:r>
      <w:proofErr w:type="gramEnd"/>
      <w:r w:rsidRPr="00437652">
        <w:rPr>
          <w:rFonts w:ascii="Times New Roman" w:hAnsi="Times New Roman" w:cs="Times New Roman"/>
          <w:sz w:val="28"/>
          <w:szCs w:val="28"/>
        </w:rPr>
        <w:t xml:space="preserve"> 66-70 Гр (РОД 2 Гр) и область регионарных лимфатических узлов на стороне поражения в СОД 50-60 Гр (РОД 2 Гр).</w:t>
      </w:r>
    </w:p>
    <w:p w:rsidR="00437652" w:rsidRPr="00437652" w:rsidRDefault="00437652" w:rsidP="00437652">
      <w:pPr>
        <w:suppressLineNumbers/>
        <w:suppressAutoHyphens/>
        <w:ind w:firstLine="709"/>
        <w:rPr>
          <w:rFonts w:ascii="Times New Roman" w:hAnsi="Times New Roman" w:cs="Times New Roman"/>
          <w:sz w:val="28"/>
          <w:szCs w:val="28"/>
        </w:rPr>
      </w:pPr>
      <w:r w:rsidRPr="00437652">
        <w:rPr>
          <w:rFonts w:ascii="Times New Roman" w:hAnsi="Times New Roman" w:cs="Times New Roman"/>
          <w:bCs/>
          <w:sz w:val="28"/>
          <w:szCs w:val="28"/>
        </w:rPr>
        <w:t>5.5.3. III-</w:t>
      </w:r>
      <w:r w:rsidRPr="00437652">
        <w:rPr>
          <w:rFonts w:ascii="Times New Roman" w:hAnsi="Times New Roman" w:cs="Times New Roman"/>
          <w:bCs/>
          <w:sz w:val="28"/>
          <w:szCs w:val="28"/>
          <w:lang w:val="en-US"/>
        </w:rPr>
        <w:t>IV</w:t>
      </w:r>
      <w:r w:rsidRPr="00437652">
        <w:rPr>
          <w:rFonts w:ascii="Times New Roman" w:hAnsi="Times New Roman" w:cs="Times New Roman"/>
          <w:bCs/>
          <w:sz w:val="28"/>
          <w:szCs w:val="28"/>
        </w:rPr>
        <w:t xml:space="preserve"> стадия (</w:t>
      </w:r>
      <w:proofErr w:type="spellStart"/>
      <w:r w:rsidRPr="00437652">
        <w:rPr>
          <w:rFonts w:ascii="Times New Roman" w:hAnsi="Times New Roman" w:cs="Times New Roman"/>
          <w:bCs/>
          <w:sz w:val="28"/>
          <w:szCs w:val="28"/>
        </w:rPr>
        <w:t>резектабельная</w:t>
      </w:r>
      <w:proofErr w:type="spellEnd"/>
      <w:r w:rsidRPr="00437652">
        <w:rPr>
          <w:rFonts w:ascii="Times New Roman" w:hAnsi="Times New Roman" w:cs="Times New Roman"/>
          <w:bCs/>
          <w:sz w:val="28"/>
          <w:szCs w:val="28"/>
        </w:rPr>
        <w:t xml:space="preserve"> Т1-4N1-3M0).</w:t>
      </w:r>
    </w:p>
    <w:p w:rsidR="00437652" w:rsidRPr="00437652" w:rsidRDefault="00437652" w:rsidP="00437652">
      <w:pPr>
        <w:suppressLineNumbers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37652">
        <w:rPr>
          <w:rFonts w:ascii="Times New Roman" w:hAnsi="Times New Roman" w:cs="Times New Roman"/>
          <w:sz w:val="28"/>
          <w:szCs w:val="28"/>
        </w:rPr>
        <w:t xml:space="preserve">Хирургическое удаление опухоли + радикальная шейная </w:t>
      </w:r>
      <w:proofErr w:type="spellStart"/>
      <w:r w:rsidRPr="00437652">
        <w:rPr>
          <w:rFonts w:ascii="Times New Roman" w:hAnsi="Times New Roman" w:cs="Times New Roman"/>
          <w:sz w:val="28"/>
          <w:szCs w:val="28"/>
        </w:rPr>
        <w:t>лимфодиссекция</w:t>
      </w:r>
      <w:proofErr w:type="spellEnd"/>
      <w:r w:rsidRPr="00437652">
        <w:rPr>
          <w:rFonts w:ascii="Times New Roman" w:hAnsi="Times New Roman" w:cs="Times New Roman"/>
          <w:sz w:val="28"/>
          <w:szCs w:val="28"/>
        </w:rPr>
        <w:t xml:space="preserve"> (одно- или двусторонняя) + послеоперационная лучевая терапия на ложе удаленной опухоли и зону регионарных лимфатических узлов (при наличии опухоли в крае отсечения, </w:t>
      </w:r>
      <w:proofErr w:type="spellStart"/>
      <w:r w:rsidRPr="00437652">
        <w:rPr>
          <w:rFonts w:ascii="Times New Roman" w:hAnsi="Times New Roman" w:cs="Times New Roman"/>
          <w:sz w:val="28"/>
          <w:szCs w:val="28"/>
        </w:rPr>
        <w:t>периневральной</w:t>
      </w:r>
      <w:proofErr w:type="spellEnd"/>
      <w:r w:rsidRPr="00437652">
        <w:rPr>
          <w:rFonts w:ascii="Times New Roman" w:hAnsi="Times New Roman" w:cs="Times New Roman"/>
          <w:sz w:val="28"/>
          <w:szCs w:val="28"/>
        </w:rPr>
        <w:t xml:space="preserve"> инвазии или </w:t>
      </w:r>
      <w:proofErr w:type="spellStart"/>
      <w:r w:rsidRPr="00437652">
        <w:rPr>
          <w:rFonts w:ascii="Times New Roman" w:hAnsi="Times New Roman" w:cs="Times New Roman"/>
          <w:sz w:val="28"/>
          <w:szCs w:val="28"/>
        </w:rPr>
        <w:t>экстракапсулярном</w:t>
      </w:r>
      <w:proofErr w:type="spellEnd"/>
      <w:r w:rsidRPr="00437652">
        <w:rPr>
          <w:rFonts w:ascii="Times New Roman" w:hAnsi="Times New Roman" w:cs="Times New Roman"/>
          <w:sz w:val="28"/>
          <w:szCs w:val="28"/>
        </w:rPr>
        <w:t xml:space="preserve"> распространении метастазов) в послеоперационном периоде проводится химиолучевое </w:t>
      </w:r>
      <w:proofErr w:type="spellStart"/>
      <w:r w:rsidRPr="00437652">
        <w:rPr>
          <w:rFonts w:ascii="Times New Roman" w:hAnsi="Times New Roman" w:cs="Times New Roman"/>
          <w:sz w:val="28"/>
          <w:szCs w:val="28"/>
        </w:rPr>
        <w:t>лечениес</w:t>
      </w:r>
      <w:proofErr w:type="spellEnd"/>
      <w:r w:rsidRPr="0043765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37652">
        <w:rPr>
          <w:rFonts w:ascii="Times New Roman" w:hAnsi="Times New Roman" w:cs="Times New Roman"/>
          <w:sz w:val="28"/>
          <w:szCs w:val="28"/>
        </w:rPr>
        <w:t>цисплатином</w:t>
      </w:r>
      <w:proofErr w:type="spellEnd"/>
      <w:r w:rsidRPr="00437652">
        <w:rPr>
          <w:rFonts w:ascii="Times New Roman" w:hAnsi="Times New Roman" w:cs="Times New Roman"/>
          <w:sz w:val="28"/>
          <w:szCs w:val="28"/>
        </w:rPr>
        <w:t xml:space="preserve"> на ложе удаленной опухоли в СОД 66-70 Гр (РОД 2 Гр) и область регионарных лимфатических узлов на стороне поражения в</w:t>
      </w:r>
      <w:proofErr w:type="gramEnd"/>
      <w:r w:rsidRPr="00437652">
        <w:rPr>
          <w:rFonts w:ascii="Times New Roman" w:hAnsi="Times New Roman" w:cs="Times New Roman"/>
          <w:sz w:val="28"/>
          <w:szCs w:val="28"/>
        </w:rPr>
        <w:t xml:space="preserve"> СОД 50-60 Гр (РОД 2 Гр).</w:t>
      </w:r>
    </w:p>
    <w:p w:rsidR="00437652" w:rsidRPr="00437652" w:rsidRDefault="00437652" w:rsidP="00437652">
      <w:pPr>
        <w:suppressLineNumbers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7652">
        <w:rPr>
          <w:rFonts w:ascii="Times New Roman" w:hAnsi="Times New Roman" w:cs="Times New Roman"/>
          <w:sz w:val="28"/>
          <w:szCs w:val="28"/>
        </w:rPr>
        <w:t xml:space="preserve">При сомнении в возможности выполнить радикальное хирургическое вмешательство на первом этапе можно провести лучевую терапию на первичный опухолевый очаг и регионарные метастазы в СОД 60-70 Гр (РОД 2 Гр) или химиолучевую терапию (см. выше) с последующим удалением </w:t>
      </w:r>
      <w:proofErr w:type="spellStart"/>
      <w:r w:rsidRPr="00437652">
        <w:rPr>
          <w:rFonts w:ascii="Times New Roman" w:hAnsi="Times New Roman" w:cs="Times New Roman"/>
          <w:sz w:val="28"/>
          <w:szCs w:val="28"/>
        </w:rPr>
        <w:t>резидуальной</w:t>
      </w:r>
      <w:proofErr w:type="spellEnd"/>
      <w:r w:rsidRPr="00437652">
        <w:rPr>
          <w:rFonts w:ascii="Times New Roman" w:hAnsi="Times New Roman" w:cs="Times New Roman"/>
          <w:sz w:val="28"/>
          <w:szCs w:val="28"/>
        </w:rPr>
        <w:t xml:space="preserve"> опухоли + </w:t>
      </w:r>
      <w:proofErr w:type="gramStart"/>
      <w:r w:rsidRPr="00437652">
        <w:rPr>
          <w:rFonts w:ascii="Times New Roman" w:hAnsi="Times New Roman" w:cs="Times New Roman"/>
          <w:sz w:val="28"/>
          <w:szCs w:val="28"/>
        </w:rPr>
        <w:t>радикальная</w:t>
      </w:r>
      <w:proofErr w:type="gramEnd"/>
      <w:r w:rsidRPr="00437652">
        <w:rPr>
          <w:rFonts w:ascii="Times New Roman" w:hAnsi="Times New Roman" w:cs="Times New Roman"/>
          <w:sz w:val="28"/>
          <w:szCs w:val="28"/>
        </w:rPr>
        <w:t xml:space="preserve"> одно- или двусторонняя </w:t>
      </w:r>
      <w:proofErr w:type="spellStart"/>
      <w:r w:rsidRPr="00437652">
        <w:rPr>
          <w:rFonts w:ascii="Times New Roman" w:hAnsi="Times New Roman" w:cs="Times New Roman"/>
          <w:sz w:val="28"/>
          <w:szCs w:val="28"/>
        </w:rPr>
        <w:t>лимфодиссекция</w:t>
      </w:r>
      <w:proofErr w:type="spellEnd"/>
      <w:r w:rsidRPr="00437652">
        <w:rPr>
          <w:rFonts w:ascii="Times New Roman" w:hAnsi="Times New Roman" w:cs="Times New Roman"/>
          <w:sz w:val="28"/>
          <w:szCs w:val="28"/>
        </w:rPr>
        <w:t xml:space="preserve"> (по показаниям).</w:t>
      </w:r>
    </w:p>
    <w:p w:rsidR="00437652" w:rsidRPr="00437652" w:rsidRDefault="00437652" w:rsidP="00437652">
      <w:pPr>
        <w:suppressLineNumbers/>
        <w:suppressAutoHyphens/>
        <w:ind w:firstLine="709"/>
        <w:rPr>
          <w:rFonts w:ascii="Times New Roman" w:hAnsi="Times New Roman" w:cs="Times New Roman"/>
          <w:bCs/>
          <w:sz w:val="28"/>
          <w:szCs w:val="28"/>
        </w:rPr>
      </w:pPr>
      <w:r w:rsidRPr="00437652">
        <w:rPr>
          <w:rFonts w:ascii="Times New Roman" w:hAnsi="Times New Roman" w:cs="Times New Roman"/>
          <w:bCs/>
          <w:sz w:val="28"/>
          <w:szCs w:val="28"/>
        </w:rPr>
        <w:t>5.5.4. IV стадия (</w:t>
      </w:r>
      <w:proofErr w:type="spellStart"/>
      <w:r w:rsidRPr="00437652">
        <w:rPr>
          <w:rFonts w:ascii="Times New Roman" w:hAnsi="Times New Roman" w:cs="Times New Roman"/>
          <w:bCs/>
          <w:sz w:val="28"/>
          <w:szCs w:val="28"/>
        </w:rPr>
        <w:t>нерезектабельная</w:t>
      </w:r>
      <w:proofErr w:type="spellEnd"/>
      <w:r w:rsidRPr="00437652">
        <w:rPr>
          <w:rFonts w:ascii="Times New Roman" w:hAnsi="Times New Roman" w:cs="Times New Roman"/>
          <w:bCs/>
          <w:sz w:val="28"/>
          <w:szCs w:val="28"/>
        </w:rPr>
        <w:t xml:space="preserve"> или с отдаленными метастазами).</w:t>
      </w:r>
    </w:p>
    <w:p w:rsidR="00437652" w:rsidRPr="00437652" w:rsidRDefault="00437652" w:rsidP="00437652">
      <w:pPr>
        <w:suppressLineNumbers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7652">
        <w:rPr>
          <w:rFonts w:ascii="Times New Roman" w:hAnsi="Times New Roman" w:cs="Times New Roman"/>
          <w:sz w:val="28"/>
          <w:szCs w:val="28"/>
        </w:rPr>
        <w:t xml:space="preserve">Паллиативное лучевое или химиолучевое лечение. </w:t>
      </w:r>
    </w:p>
    <w:p w:rsidR="00437652" w:rsidRPr="00437652" w:rsidRDefault="00437652" w:rsidP="00437652">
      <w:pPr>
        <w:suppressLineNumbers/>
        <w:suppressAutoHyphens/>
        <w:ind w:firstLine="709"/>
        <w:rPr>
          <w:rFonts w:ascii="Times New Roman" w:hAnsi="Times New Roman" w:cs="Times New Roman"/>
          <w:b/>
          <w:caps/>
          <w:sz w:val="28"/>
          <w:szCs w:val="28"/>
        </w:rPr>
      </w:pPr>
      <w:r w:rsidRPr="00437652">
        <w:rPr>
          <w:rFonts w:ascii="Times New Roman" w:hAnsi="Times New Roman" w:cs="Times New Roman"/>
          <w:b/>
          <w:caps/>
          <w:sz w:val="28"/>
          <w:szCs w:val="28"/>
        </w:rPr>
        <w:t xml:space="preserve">5.6. </w:t>
      </w:r>
      <w:r w:rsidRPr="00437652">
        <w:rPr>
          <w:rFonts w:ascii="Times New Roman" w:hAnsi="Times New Roman" w:cs="Times New Roman"/>
          <w:b/>
          <w:sz w:val="28"/>
          <w:szCs w:val="28"/>
        </w:rPr>
        <w:t>Лечение рецидивов заболевания.</w:t>
      </w:r>
    </w:p>
    <w:p w:rsidR="00437652" w:rsidRPr="00437652" w:rsidRDefault="00437652" w:rsidP="00437652">
      <w:pPr>
        <w:suppressLineNumbers/>
        <w:suppressAutoHyphens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37652">
        <w:rPr>
          <w:rFonts w:ascii="Times New Roman" w:hAnsi="Times New Roman" w:cs="Times New Roman"/>
          <w:color w:val="000000"/>
          <w:sz w:val="28"/>
          <w:szCs w:val="28"/>
        </w:rPr>
        <w:t xml:space="preserve">Местные рецидивы лечатся хирургически и комбинированно. При </w:t>
      </w:r>
      <w:proofErr w:type="spellStart"/>
      <w:r w:rsidRPr="00437652">
        <w:rPr>
          <w:rFonts w:ascii="Times New Roman" w:hAnsi="Times New Roman" w:cs="Times New Roman"/>
          <w:color w:val="000000"/>
          <w:sz w:val="28"/>
          <w:szCs w:val="28"/>
        </w:rPr>
        <w:t>нерезектабельных</w:t>
      </w:r>
      <w:proofErr w:type="spellEnd"/>
      <w:r w:rsidRPr="00437652">
        <w:rPr>
          <w:rFonts w:ascii="Times New Roman" w:hAnsi="Times New Roman" w:cs="Times New Roman"/>
          <w:color w:val="000000"/>
          <w:sz w:val="28"/>
          <w:szCs w:val="28"/>
        </w:rPr>
        <w:t xml:space="preserve"> рецидивах и отдаленных метастазах проводится паллиативная химиотерапия или лучевая терапия. Регионарные </w:t>
      </w:r>
      <w:proofErr w:type="spellStart"/>
      <w:r w:rsidRPr="00437652">
        <w:rPr>
          <w:rFonts w:ascii="Times New Roman" w:hAnsi="Times New Roman" w:cs="Times New Roman"/>
          <w:color w:val="000000"/>
          <w:sz w:val="28"/>
          <w:szCs w:val="28"/>
        </w:rPr>
        <w:t>лимфогенные</w:t>
      </w:r>
      <w:proofErr w:type="spellEnd"/>
      <w:r w:rsidRPr="00437652">
        <w:rPr>
          <w:rFonts w:ascii="Times New Roman" w:hAnsi="Times New Roman" w:cs="Times New Roman"/>
          <w:color w:val="000000"/>
          <w:sz w:val="28"/>
          <w:szCs w:val="28"/>
        </w:rPr>
        <w:t xml:space="preserve"> метастазы лечат хирургически (</w:t>
      </w:r>
      <w:proofErr w:type="gramStart"/>
      <w:r w:rsidRPr="00437652">
        <w:rPr>
          <w:rFonts w:ascii="Times New Roman" w:hAnsi="Times New Roman" w:cs="Times New Roman"/>
          <w:color w:val="000000"/>
          <w:sz w:val="28"/>
          <w:szCs w:val="28"/>
        </w:rPr>
        <w:t>радикальная</w:t>
      </w:r>
      <w:proofErr w:type="gramEnd"/>
      <w:r w:rsidRPr="00437652">
        <w:rPr>
          <w:rFonts w:ascii="Times New Roman" w:hAnsi="Times New Roman" w:cs="Times New Roman"/>
          <w:color w:val="000000"/>
          <w:sz w:val="28"/>
          <w:szCs w:val="28"/>
        </w:rPr>
        <w:t xml:space="preserve"> шейная </w:t>
      </w:r>
      <w:proofErr w:type="spellStart"/>
      <w:r w:rsidRPr="00437652">
        <w:rPr>
          <w:rFonts w:ascii="Times New Roman" w:hAnsi="Times New Roman" w:cs="Times New Roman"/>
          <w:color w:val="000000"/>
          <w:sz w:val="28"/>
          <w:szCs w:val="28"/>
        </w:rPr>
        <w:t>лимфодиссекция</w:t>
      </w:r>
      <w:proofErr w:type="spellEnd"/>
      <w:r w:rsidRPr="00437652">
        <w:rPr>
          <w:rFonts w:ascii="Times New Roman" w:hAnsi="Times New Roman" w:cs="Times New Roman"/>
          <w:color w:val="000000"/>
          <w:sz w:val="28"/>
          <w:szCs w:val="28"/>
        </w:rPr>
        <w:t xml:space="preserve">). </w:t>
      </w:r>
    </w:p>
    <w:p w:rsidR="00437652" w:rsidRPr="00437652" w:rsidRDefault="00437652" w:rsidP="00437652">
      <w:pPr>
        <w:suppressLineNumbers/>
        <w:suppressAutoHyphens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37652">
        <w:rPr>
          <w:rFonts w:ascii="Times New Roman" w:hAnsi="Times New Roman" w:cs="Times New Roman"/>
          <w:b/>
          <w:caps/>
          <w:sz w:val="28"/>
          <w:szCs w:val="28"/>
        </w:rPr>
        <w:t xml:space="preserve">5.7. </w:t>
      </w:r>
      <w:r w:rsidRPr="00437652">
        <w:rPr>
          <w:rFonts w:ascii="Times New Roman" w:hAnsi="Times New Roman" w:cs="Times New Roman"/>
          <w:b/>
          <w:sz w:val="28"/>
          <w:szCs w:val="28"/>
        </w:rPr>
        <w:t>Лечение опухолей решетчатого лабиринта проводится аналогично лечению опухолей верхнечелюстных пазух.</w:t>
      </w:r>
    </w:p>
    <w:p w:rsidR="00437652" w:rsidRPr="00437652" w:rsidRDefault="00437652" w:rsidP="00437652">
      <w:pPr>
        <w:suppressLineNumbers/>
        <w:suppressAutoHyphens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43765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5.8. </w:t>
      </w:r>
      <w:r w:rsidRPr="00437652">
        <w:rPr>
          <w:rFonts w:ascii="Times New Roman" w:hAnsi="Times New Roman" w:cs="Times New Roman"/>
          <w:b/>
          <w:color w:val="000000"/>
          <w:sz w:val="28"/>
          <w:szCs w:val="28"/>
        </w:rPr>
        <w:t>Лечение пациентов после нерадикального удаления опухолей околоносовых пазух (диагноз злокачественной опухоли установлен по данным послеоперационного гистологического исследования).</w:t>
      </w:r>
    </w:p>
    <w:p w:rsidR="00437652" w:rsidRPr="00437652" w:rsidRDefault="00437652" w:rsidP="00437652">
      <w:pPr>
        <w:suppressLineNumbers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7652">
        <w:rPr>
          <w:rFonts w:ascii="Times New Roman" w:hAnsi="Times New Roman" w:cs="Times New Roman"/>
          <w:color w:val="000000"/>
          <w:sz w:val="28"/>
          <w:szCs w:val="28"/>
        </w:rPr>
        <w:t xml:space="preserve">При наличии </w:t>
      </w:r>
      <w:proofErr w:type="spellStart"/>
      <w:r w:rsidRPr="00437652">
        <w:rPr>
          <w:rFonts w:ascii="Times New Roman" w:hAnsi="Times New Roman" w:cs="Times New Roman"/>
          <w:color w:val="000000"/>
          <w:sz w:val="28"/>
          <w:szCs w:val="28"/>
        </w:rPr>
        <w:t>резидуальной</w:t>
      </w:r>
      <w:proofErr w:type="spellEnd"/>
      <w:r w:rsidRPr="00437652">
        <w:rPr>
          <w:rFonts w:ascii="Times New Roman" w:hAnsi="Times New Roman" w:cs="Times New Roman"/>
          <w:color w:val="000000"/>
          <w:sz w:val="28"/>
          <w:szCs w:val="28"/>
        </w:rPr>
        <w:t xml:space="preserve"> опухоли или </w:t>
      </w:r>
      <w:proofErr w:type="spellStart"/>
      <w:r w:rsidRPr="00437652">
        <w:rPr>
          <w:rFonts w:ascii="Times New Roman" w:hAnsi="Times New Roman" w:cs="Times New Roman"/>
          <w:color w:val="000000"/>
          <w:sz w:val="28"/>
          <w:szCs w:val="28"/>
        </w:rPr>
        <w:t>полипэктомии</w:t>
      </w:r>
      <w:proofErr w:type="spellEnd"/>
      <w:r w:rsidRPr="00437652">
        <w:rPr>
          <w:rFonts w:ascii="Times New Roman" w:hAnsi="Times New Roman" w:cs="Times New Roman"/>
          <w:color w:val="000000"/>
          <w:sz w:val="28"/>
          <w:szCs w:val="28"/>
        </w:rPr>
        <w:t xml:space="preserve"> выполняется радикальное хирургическое вмешательство с последующей послеоперационной лучевой терапией </w:t>
      </w:r>
      <w:proofErr w:type="gramStart"/>
      <w:r w:rsidRPr="00437652">
        <w:rPr>
          <w:rFonts w:ascii="Times New Roman" w:hAnsi="Times New Roman" w:cs="Times New Roman"/>
          <w:color w:val="000000"/>
          <w:sz w:val="28"/>
          <w:szCs w:val="28"/>
        </w:rPr>
        <w:t>в</w:t>
      </w:r>
      <w:proofErr w:type="gramEnd"/>
      <w:r w:rsidRPr="0043765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437652">
        <w:rPr>
          <w:rFonts w:ascii="Times New Roman" w:hAnsi="Times New Roman" w:cs="Times New Roman"/>
          <w:color w:val="000000"/>
          <w:sz w:val="28"/>
          <w:szCs w:val="28"/>
        </w:rPr>
        <w:t>СОД</w:t>
      </w:r>
      <w:proofErr w:type="gramEnd"/>
      <w:r w:rsidRPr="00437652">
        <w:rPr>
          <w:rFonts w:ascii="Times New Roman" w:hAnsi="Times New Roman" w:cs="Times New Roman"/>
          <w:color w:val="000000"/>
          <w:sz w:val="28"/>
          <w:szCs w:val="28"/>
        </w:rPr>
        <w:t xml:space="preserve"> 60 Гр (РОД 2 Гр) на область </w:t>
      </w:r>
      <w:r w:rsidRPr="00437652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первичного опухолевого очага и </w:t>
      </w:r>
      <w:proofErr w:type="spellStart"/>
      <w:r w:rsidRPr="00437652">
        <w:rPr>
          <w:rFonts w:ascii="Times New Roman" w:hAnsi="Times New Roman" w:cs="Times New Roman"/>
          <w:color w:val="000000"/>
          <w:sz w:val="28"/>
          <w:szCs w:val="28"/>
        </w:rPr>
        <w:t>лимфоузлов</w:t>
      </w:r>
      <w:proofErr w:type="spellEnd"/>
      <w:r w:rsidRPr="00437652">
        <w:rPr>
          <w:rFonts w:ascii="Times New Roman" w:hAnsi="Times New Roman" w:cs="Times New Roman"/>
          <w:color w:val="000000"/>
          <w:sz w:val="28"/>
          <w:szCs w:val="28"/>
        </w:rPr>
        <w:t xml:space="preserve"> шеи с обеих сторон в СОД 50-60 Гр (РОД 2 Гр) (предпочтительный вариант). </w:t>
      </w:r>
      <w:r w:rsidRPr="00437652">
        <w:rPr>
          <w:rFonts w:ascii="Times New Roman" w:hAnsi="Times New Roman" w:cs="Times New Roman"/>
          <w:sz w:val="28"/>
          <w:szCs w:val="28"/>
        </w:rPr>
        <w:t xml:space="preserve">Возможно также проведение лучевой терапии или одновременной химиотерапии с </w:t>
      </w:r>
      <w:proofErr w:type="spellStart"/>
      <w:r w:rsidRPr="00437652">
        <w:rPr>
          <w:rFonts w:ascii="Times New Roman" w:hAnsi="Times New Roman" w:cs="Times New Roman"/>
          <w:sz w:val="28"/>
          <w:szCs w:val="28"/>
        </w:rPr>
        <w:t>цисплатином</w:t>
      </w:r>
      <w:proofErr w:type="spellEnd"/>
      <w:r w:rsidRPr="00437652">
        <w:rPr>
          <w:rFonts w:ascii="Times New Roman" w:hAnsi="Times New Roman" w:cs="Times New Roman"/>
          <w:sz w:val="28"/>
          <w:szCs w:val="28"/>
        </w:rPr>
        <w:t xml:space="preserve"> и лучевого лечения на первичный опухолевый очаг </w:t>
      </w:r>
      <w:proofErr w:type="gramStart"/>
      <w:r w:rsidRPr="00437652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43765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37652">
        <w:rPr>
          <w:rFonts w:ascii="Times New Roman" w:hAnsi="Times New Roman" w:cs="Times New Roman"/>
          <w:sz w:val="28"/>
          <w:szCs w:val="28"/>
        </w:rPr>
        <w:t>СОД</w:t>
      </w:r>
      <w:proofErr w:type="gramEnd"/>
      <w:r w:rsidRPr="00437652">
        <w:rPr>
          <w:rFonts w:ascii="Times New Roman" w:hAnsi="Times New Roman" w:cs="Times New Roman"/>
          <w:sz w:val="28"/>
          <w:szCs w:val="28"/>
        </w:rPr>
        <w:t xml:space="preserve"> 60-70 Гр (РОД 2 Гр) и </w:t>
      </w:r>
      <w:proofErr w:type="spellStart"/>
      <w:r w:rsidRPr="00437652">
        <w:rPr>
          <w:rFonts w:ascii="Times New Roman" w:hAnsi="Times New Roman" w:cs="Times New Roman"/>
          <w:sz w:val="28"/>
          <w:szCs w:val="28"/>
        </w:rPr>
        <w:t>лимфоузлы</w:t>
      </w:r>
      <w:proofErr w:type="spellEnd"/>
      <w:r w:rsidRPr="00437652">
        <w:rPr>
          <w:rFonts w:ascii="Times New Roman" w:hAnsi="Times New Roman" w:cs="Times New Roman"/>
          <w:sz w:val="28"/>
          <w:szCs w:val="28"/>
        </w:rPr>
        <w:t xml:space="preserve"> шеи с обеих сторон в СОД 50-60 Гр (РОД 2 Гр).</w:t>
      </w:r>
    </w:p>
    <w:p w:rsidR="00437652" w:rsidRPr="00437652" w:rsidRDefault="00437652" w:rsidP="00437652">
      <w:pPr>
        <w:suppressLineNumbers/>
        <w:suppressAutoHyphens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437652">
        <w:rPr>
          <w:rFonts w:ascii="Times New Roman" w:hAnsi="Times New Roman" w:cs="Times New Roman"/>
          <w:b/>
          <w:sz w:val="28"/>
          <w:szCs w:val="28"/>
        </w:rPr>
        <w:t>5.9. Наблюдение, сроки и объем обследования.</w:t>
      </w:r>
    </w:p>
    <w:p w:rsidR="00437652" w:rsidRPr="00437652" w:rsidRDefault="00437652" w:rsidP="00437652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37652">
        <w:rPr>
          <w:rFonts w:ascii="Times New Roman" w:hAnsi="Times New Roman" w:cs="Times New Roman"/>
          <w:color w:val="000000"/>
          <w:sz w:val="28"/>
          <w:szCs w:val="28"/>
        </w:rPr>
        <w:t>В течение первого года после завершения лечения – каждые 1–3 месяца;</w:t>
      </w:r>
    </w:p>
    <w:p w:rsidR="00437652" w:rsidRPr="00437652" w:rsidRDefault="00437652" w:rsidP="00437652">
      <w:pPr>
        <w:suppressLineNumbers/>
        <w:suppressAutoHyphens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37652">
        <w:rPr>
          <w:rFonts w:ascii="Times New Roman" w:hAnsi="Times New Roman" w:cs="Times New Roman"/>
          <w:color w:val="000000"/>
          <w:sz w:val="28"/>
          <w:szCs w:val="28"/>
        </w:rPr>
        <w:t>в течение второго года – каждые 2 – 4 месяца;</w:t>
      </w:r>
    </w:p>
    <w:p w:rsidR="00437652" w:rsidRPr="00437652" w:rsidRDefault="00437652" w:rsidP="00437652">
      <w:pPr>
        <w:suppressLineNumbers/>
        <w:suppressAutoHyphens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37652">
        <w:rPr>
          <w:rFonts w:ascii="Times New Roman" w:hAnsi="Times New Roman" w:cs="Times New Roman"/>
          <w:color w:val="000000"/>
          <w:sz w:val="28"/>
          <w:szCs w:val="28"/>
        </w:rPr>
        <w:t>с третьего по пятый годы – один раз каждые 4-6 месяцев;</w:t>
      </w:r>
    </w:p>
    <w:p w:rsidR="00437652" w:rsidRPr="00437652" w:rsidRDefault="00437652" w:rsidP="00437652">
      <w:pPr>
        <w:suppressLineNumbers/>
        <w:suppressAutoHyphens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37652">
        <w:rPr>
          <w:rFonts w:ascii="Times New Roman" w:hAnsi="Times New Roman" w:cs="Times New Roman"/>
          <w:color w:val="000000"/>
          <w:sz w:val="28"/>
          <w:szCs w:val="28"/>
        </w:rPr>
        <w:t>после пяти лет – один раз каждые 6-12 месяцев.</w:t>
      </w:r>
    </w:p>
    <w:p w:rsidR="00437652" w:rsidRPr="00437652" w:rsidRDefault="00437652" w:rsidP="00437652">
      <w:pPr>
        <w:suppressLineNumbers/>
        <w:suppressAutoHyphens/>
        <w:ind w:firstLine="709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437652">
        <w:rPr>
          <w:rFonts w:ascii="Times New Roman" w:hAnsi="Times New Roman" w:cs="Times New Roman"/>
          <w:bCs/>
          <w:color w:val="000000"/>
          <w:sz w:val="28"/>
          <w:szCs w:val="28"/>
        </w:rPr>
        <w:t>Объем обследования:</w:t>
      </w:r>
    </w:p>
    <w:p w:rsidR="00437652" w:rsidRPr="00437652" w:rsidRDefault="00437652" w:rsidP="00437652">
      <w:pPr>
        <w:suppressLineNumbers/>
        <w:suppressAutoHyphens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437652">
        <w:rPr>
          <w:rFonts w:ascii="Times New Roman" w:hAnsi="Times New Roman" w:cs="Times New Roman"/>
          <w:color w:val="000000"/>
          <w:sz w:val="28"/>
          <w:szCs w:val="28"/>
        </w:rPr>
        <w:t>пальпаторное</w:t>
      </w:r>
      <w:proofErr w:type="spellEnd"/>
      <w:r w:rsidRPr="00437652">
        <w:rPr>
          <w:rFonts w:ascii="Times New Roman" w:hAnsi="Times New Roman" w:cs="Times New Roman"/>
          <w:color w:val="000000"/>
          <w:sz w:val="28"/>
          <w:szCs w:val="28"/>
        </w:rPr>
        <w:t xml:space="preserve"> обследование шеи </w:t>
      </w:r>
      <w:r w:rsidRPr="00437652">
        <w:rPr>
          <w:rFonts w:ascii="Times New Roman" w:hAnsi="Times New Roman" w:cs="Times New Roman"/>
          <w:color w:val="000000"/>
          <w:sz w:val="28"/>
          <w:szCs w:val="28"/>
        </w:rPr>
        <w:sym w:font="Symbol" w:char="F02D"/>
      </w:r>
      <w:r w:rsidRPr="00437652">
        <w:rPr>
          <w:rFonts w:ascii="Times New Roman" w:hAnsi="Times New Roman" w:cs="Times New Roman"/>
          <w:color w:val="000000"/>
          <w:sz w:val="28"/>
          <w:szCs w:val="28"/>
        </w:rPr>
        <w:t xml:space="preserve"> при каждом посещении;</w:t>
      </w:r>
    </w:p>
    <w:p w:rsidR="00437652" w:rsidRPr="00437652" w:rsidRDefault="00437652" w:rsidP="00437652">
      <w:pPr>
        <w:suppressLineNumbers/>
        <w:suppressAutoHyphens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37652">
        <w:rPr>
          <w:rFonts w:ascii="Times New Roman" w:hAnsi="Times New Roman" w:cs="Times New Roman"/>
          <w:color w:val="000000"/>
          <w:sz w:val="28"/>
          <w:szCs w:val="28"/>
        </w:rPr>
        <w:t xml:space="preserve">передняя и задняя риноскопия, </w:t>
      </w:r>
      <w:proofErr w:type="spellStart"/>
      <w:r w:rsidRPr="00437652">
        <w:rPr>
          <w:rFonts w:ascii="Times New Roman" w:hAnsi="Times New Roman" w:cs="Times New Roman"/>
          <w:color w:val="000000"/>
          <w:sz w:val="28"/>
          <w:szCs w:val="28"/>
        </w:rPr>
        <w:t>орофарингоскопия</w:t>
      </w:r>
      <w:proofErr w:type="spellEnd"/>
      <w:r w:rsidRPr="00437652">
        <w:rPr>
          <w:rFonts w:ascii="Times New Roman" w:hAnsi="Times New Roman" w:cs="Times New Roman"/>
          <w:color w:val="000000"/>
          <w:sz w:val="28"/>
          <w:szCs w:val="28"/>
        </w:rPr>
        <w:t>, ларингоскопия (зеркальная или эндоскопическая) - при каждом посещении;</w:t>
      </w:r>
    </w:p>
    <w:p w:rsidR="00437652" w:rsidRPr="00437652" w:rsidRDefault="00437652" w:rsidP="00437652">
      <w:pPr>
        <w:suppressLineNumbers/>
        <w:suppressAutoHyphens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437652">
        <w:rPr>
          <w:rFonts w:ascii="Times New Roman" w:hAnsi="Times New Roman" w:cs="Times New Roman"/>
          <w:color w:val="000000"/>
          <w:sz w:val="28"/>
          <w:szCs w:val="28"/>
        </w:rPr>
        <w:t xml:space="preserve">УЗИ шеи один раз в 3-6 мес.; </w:t>
      </w:r>
    </w:p>
    <w:p w:rsidR="00437652" w:rsidRPr="00437652" w:rsidRDefault="00437652" w:rsidP="00437652">
      <w:pPr>
        <w:suppressLineNumbers/>
        <w:suppressAutoHyphens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37652">
        <w:rPr>
          <w:rFonts w:ascii="Times New Roman" w:hAnsi="Times New Roman" w:cs="Times New Roman"/>
          <w:color w:val="000000"/>
          <w:sz w:val="28"/>
          <w:szCs w:val="28"/>
        </w:rPr>
        <w:t xml:space="preserve">КТ околоносовых пазух и основания черепа (предпочтительно – с </w:t>
      </w:r>
      <w:proofErr w:type="spellStart"/>
      <w:r w:rsidRPr="00437652">
        <w:rPr>
          <w:rFonts w:ascii="Times New Roman" w:hAnsi="Times New Roman" w:cs="Times New Roman"/>
          <w:color w:val="000000"/>
          <w:sz w:val="28"/>
          <w:szCs w:val="28"/>
        </w:rPr>
        <w:t>контрастированием</w:t>
      </w:r>
      <w:proofErr w:type="spellEnd"/>
      <w:r w:rsidRPr="00437652">
        <w:rPr>
          <w:rFonts w:ascii="Times New Roman" w:hAnsi="Times New Roman" w:cs="Times New Roman"/>
          <w:color w:val="000000"/>
          <w:sz w:val="28"/>
          <w:szCs w:val="28"/>
        </w:rPr>
        <w:t>) и/или МРТ один раз в 6 мес. в течение двух лет;</w:t>
      </w:r>
    </w:p>
    <w:p w:rsidR="00437652" w:rsidRPr="00437652" w:rsidRDefault="00437652" w:rsidP="00437652">
      <w:pPr>
        <w:suppressLineNumbers/>
        <w:suppressAutoHyphens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437652">
        <w:rPr>
          <w:rFonts w:ascii="Times New Roman" w:hAnsi="Times New Roman" w:cs="Times New Roman"/>
          <w:color w:val="000000"/>
          <w:sz w:val="28"/>
          <w:szCs w:val="28"/>
        </w:rPr>
        <w:t>УЗИ или КТ печени (при наличии жалоб);</w:t>
      </w:r>
    </w:p>
    <w:p w:rsidR="00437652" w:rsidRPr="00437652" w:rsidRDefault="00437652" w:rsidP="00437652">
      <w:pPr>
        <w:suppressLineNumbers/>
        <w:suppressAutoHyphens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437652">
        <w:rPr>
          <w:rFonts w:ascii="Times New Roman" w:hAnsi="Times New Roman" w:cs="Times New Roman"/>
          <w:color w:val="000000"/>
          <w:sz w:val="28"/>
          <w:szCs w:val="28"/>
        </w:rPr>
        <w:t>сканирование костей (при наличии жалоб);</w:t>
      </w:r>
    </w:p>
    <w:p w:rsidR="00437652" w:rsidRPr="00437652" w:rsidRDefault="00437652" w:rsidP="00437652">
      <w:pPr>
        <w:suppressLineNumbers/>
        <w:suppressAutoHyphens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37652">
        <w:rPr>
          <w:rFonts w:ascii="Times New Roman" w:hAnsi="Times New Roman" w:cs="Times New Roman"/>
          <w:color w:val="000000"/>
          <w:sz w:val="28"/>
          <w:szCs w:val="28"/>
        </w:rPr>
        <w:t xml:space="preserve">рентгенография органов грудной клетки – один раз в год; </w:t>
      </w:r>
    </w:p>
    <w:p w:rsidR="00437652" w:rsidRPr="00437652" w:rsidRDefault="00437652" w:rsidP="00437652">
      <w:pPr>
        <w:suppressLineNumbers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7652">
        <w:rPr>
          <w:rFonts w:ascii="Times New Roman" w:hAnsi="Times New Roman" w:cs="Times New Roman"/>
          <w:sz w:val="28"/>
          <w:szCs w:val="28"/>
        </w:rPr>
        <w:t xml:space="preserve">контроль функции щитовидной железы через 1, 2 и 5 лет (если проводилось облучение шеи). </w:t>
      </w:r>
      <w:bookmarkStart w:id="2" w:name="_Toc128994860"/>
      <w:bookmarkEnd w:id="2"/>
    </w:p>
    <w:p w:rsidR="00437652" w:rsidRDefault="00437652" w:rsidP="00437652">
      <w:pPr>
        <w:ind w:firstLine="709"/>
        <w:jc w:val="both"/>
        <w:rPr>
          <w:sz w:val="28"/>
          <w:szCs w:val="28"/>
        </w:rPr>
      </w:pPr>
    </w:p>
    <w:p w:rsidR="00437652" w:rsidRDefault="00437652" w:rsidP="00437652">
      <w:pPr>
        <w:ind w:firstLine="709"/>
        <w:jc w:val="both"/>
        <w:rPr>
          <w:sz w:val="28"/>
          <w:szCs w:val="28"/>
        </w:rPr>
      </w:pPr>
    </w:p>
    <w:p w:rsidR="00437652" w:rsidRDefault="00437652" w:rsidP="00437652">
      <w:pPr>
        <w:ind w:firstLine="709"/>
        <w:jc w:val="both"/>
        <w:rPr>
          <w:sz w:val="28"/>
          <w:szCs w:val="28"/>
        </w:rPr>
      </w:pPr>
    </w:p>
    <w:p w:rsidR="00437652" w:rsidRDefault="00437652" w:rsidP="00437652">
      <w:pPr>
        <w:ind w:firstLine="709"/>
        <w:jc w:val="both"/>
        <w:rPr>
          <w:sz w:val="28"/>
          <w:szCs w:val="28"/>
        </w:rPr>
      </w:pPr>
    </w:p>
    <w:p w:rsidR="00437652" w:rsidRDefault="00437652" w:rsidP="00437652">
      <w:pPr>
        <w:ind w:firstLine="709"/>
        <w:jc w:val="both"/>
        <w:rPr>
          <w:sz w:val="28"/>
          <w:szCs w:val="28"/>
        </w:rPr>
      </w:pPr>
    </w:p>
    <w:p w:rsidR="00437652" w:rsidRDefault="00437652" w:rsidP="00437652">
      <w:pPr>
        <w:ind w:firstLine="709"/>
        <w:jc w:val="both"/>
        <w:rPr>
          <w:sz w:val="28"/>
          <w:szCs w:val="28"/>
        </w:rPr>
      </w:pPr>
    </w:p>
    <w:p w:rsidR="00437652" w:rsidRDefault="00437652" w:rsidP="00437652">
      <w:pPr>
        <w:ind w:firstLine="709"/>
        <w:jc w:val="both"/>
        <w:rPr>
          <w:sz w:val="28"/>
          <w:szCs w:val="28"/>
        </w:rPr>
      </w:pPr>
    </w:p>
    <w:p w:rsidR="00437652" w:rsidRDefault="00437652" w:rsidP="00437652">
      <w:pPr>
        <w:ind w:firstLine="709"/>
        <w:jc w:val="both"/>
        <w:rPr>
          <w:sz w:val="28"/>
          <w:szCs w:val="28"/>
        </w:rPr>
      </w:pPr>
    </w:p>
    <w:p w:rsidR="00437652" w:rsidRDefault="00437652" w:rsidP="00437652">
      <w:pPr>
        <w:ind w:firstLine="709"/>
        <w:jc w:val="both"/>
        <w:rPr>
          <w:sz w:val="28"/>
          <w:szCs w:val="28"/>
        </w:rPr>
      </w:pPr>
    </w:p>
    <w:p w:rsidR="00437652" w:rsidRDefault="00437652" w:rsidP="00437652">
      <w:pPr>
        <w:ind w:firstLine="709"/>
        <w:jc w:val="both"/>
        <w:rPr>
          <w:sz w:val="28"/>
          <w:szCs w:val="28"/>
        </w:rPr>
      </w:pPr>
    </w:p>
    <w:p w:rsidR="00437652" w:rsidRDefault="00437652" w:rsidP="00437652">
      <w:pPr>
        <w:ind w:firstLine="709"/>
        <w:jc w:val="both"/>
        <w:rPr>
          <w:sz w:val="28"/>
          <w:szCs w:val="28"/>
        </w:rPr>
      </w:pPr>
    </w:p>
    <w:p w:rsidR="00437652" w:rsidRDefault="00437652" w:rsidP="00437652">
      <w:pPr>
        <w:ind w:firstLine="709"/>
        <w:jc w:val="both"/>
        <w:rPr>
          <w:sz w:val="28"/>
          <w:szCs w:val="28"/>
        </w:rPr>
      </w:pPr>
    </w:p>
    <w:p w:rsidR="00437652" w:rsidRDefault="00437652" w:rsidP="00437652">
      <w:pPr>
        <w:ind w:firstLine="709"/>
        <w:jc w:val="both"/>
        <w:rPr>
          <w:sz w:val="28"/>
          <w:szCs w:val="28"/>
        </w:rPr>
      </w:pPr>
    </w:p>
    <w:p w:rsidR="00437652" w:rsidRDefault="00437652" w:rsidP="00437652">
      <w:pPr>
        <w:ind w:firstLine="709"/>
        <w:jc w:val="both"/>
        <w:rPr>
          <w:sz w:val="28"/>
          <w:szCs w:val="28"/>
        </w:rPr>
      </w:pPr>
    </w:p>
    <w:p w:rsidR="00437652" w:rsidRDefault="00437652" w:rsidP="00437652">
      <w:pPr>
        <w:ind w:firstLine="709"/>
        <w:jc w:val="both"/>
        <w:rPr>
          <w:sz w:val="28"/>
          <w:szCs w:val="28"/>
        </w:rPr>
      </w:pPr>
    </w:p>
    <w:p w:rsidR="00437652" w:rsidRDefault="00437652" w:rsidP="00437652">
      <w:pPr>
        <w:ind w:firstLine="709"/>
        <w:jc w:val="both"/>
        <w:rPr>
          <w:sz w:val="28"/>
          <w:szCs w:val="28"/>
        </w:rPr>
      </w:pPr>
    </w:p>
    <w:p w:rsidR="00437652" w:rsidRDefault="00437652" w:rsidP="00437652">
      <w:pPr>
        <w:ind w:firstLine="709"/>
        <w:jc w:val="both"/>
        <w:rPr>
          <w:sz w:val="28"/>
          <w:szCs w:val="28"/>
        </w:rPr>
      </w:pPr>
    </w:p>
    <w:p w:rsidR="00437652" w:rsidRDefault="00437652" w:rsidP="00437652">
      <w:pPr>
        <w:ind w:firstLine="709"/>
        <w:jc w:val="both"/>
        <w:rPr>
          <w:sz w:val="28"/>
          <w:szCs w:val="28"/>
        </w:rPr>
      </w:pPr>
    </w:p>
    <w:p w:rsidR="00437652" w:rsidRDefault="00437652" w:rsidP="00437652">
      <w:pPr>
        <w:ind w:firstLine="709"/>
        <w:jc w:val="both"/>
        <w:rPr>
          <w:sz w:val="28"/>
          <w:szCs w:val="28"/>
        </w:rPr>
      </w:pPr>
    </w:p>
    <w:p w:rsidR="009428C9" w:rsidRPr="00437652" w:rsidRDefault="009428C9">
      <w:pPr>
        <w:rPr>
          <w:rFonts w:ascii="Times New Roman" w:hAnsi="Times New Roman" w:cs="Times New Roman"/>
          <w:sz w:val="28"/>
          <w:szCs w:val="28"/>
        </w:rPr>
      </w:pPr>
    </w:p>
    <w:sectPr w:rsidR="009428C9" w:rsidRPr="004376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437652"/>
    <w:rsid w:val="00437652"/>
    <w:rsid w:val="009428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2894</Words>
  <Characters>16497</Characters>
  <Application>Microsoft Office Word</Application>
  <DocSecurity>0</DocSecurity>
  <Lines>137</Lines>
  <Paragraphs>38</Paragraphs>
  <ScaleCrop>false</ScaleCrop>
  <Company>Reanimator Extreme Edition</Company>
  <LinksUpToDate>false</LinksUpToDate>
  <CharactersWithSpaces>19353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2018-09-15T18:01:00Z</dcterms:created>
  <dcterms:modified xsi:type="dcterms:W3CDTF">2018-09-15T18:02:00Z</dcterms:modified>
</cp:coreProperties>
</file>